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9BCCE" w14:textId="515B41B8" w:rsidR="00B46EB7" w:rsidRPr="004E6676" w:rsidRDefault="008271D9" w:rsidP="00B3628D">
      <w:pPr>
        <w:pStyle w:val="Brdtext"/>
        <w:rPr>
          <w:b/>
          <w:sz w:val="28"/>
          <w:szCs w:val="28"/>
        </w:rPr>
        <w:bidi w:val="0"/>
      </w:pPr>
      <w:r>
        <w:rPr>
          <w:sz w:val="28"/>
          <w:szCs w:val="28"/>
          <w:lang w:val="en-gb"/>
          <w:b w:val="1"/>
          <w:bCs w:val="1"/>
          <w:i w:val="0"/>
          <w:iCs w:val="0"/>
          <w:u w:val="none"/>
          <w:vertAlign w:val="baseline"/>
          <w:rtl w:val="0"/>
        </w:rPr>
        <w:t xml:space="preserve">Risk assessment </w:t>
      </w:r>
    </w:p>
    <w:p w14:paraId="3B090D78" w14:textId="17D23354" w:rsidR="00B21DDD" w:rsidRPr="00B3628D" w:rsidRDefault="00B21DDD" w:rsidP="005B22A7">
      <w:pPr>
        <w:pStyle w:val="Brdtext"/>
        <w:jc w:val="both"/>
        <w:rPr>
          <w:sz w:val="20"/>
          <w:szCs w:val="20"/>
        </w:rPr>
        <w:bidi w:val="0"/>
      </w:pPr>
      <w:r>
        <w:rPr>
          <w:sz w:val="20"/>
          <w:szCs w:val="20"/>
          <w:lang w:val="en-gb"/>
          <w:b w:val="0"/>
          <w:bCs w:val="0"/>
          <w:i w:val="0"/>
          <w:iCs w:val="0"/>
          <w:u w:val="none"/>
          <w:vertAlign w:val="baseline"/>
          <w:rtl w:val="0"/>
        </w:rPr>
        <w:t xml:space="preserve">A risk assessment on the basis of applicable legislation in respect of occupational health and safety, safety and environmental requirements must be available for all chemical products handled by the supplier. </w:t>
      </w:r>
    </w:p>
    <w:p w14:paraId="4C5DA5B8" w14:textId="5F7BAE48" w:rsidR="008E359F" w:rsidRPr="00B3628D" w:rsidRDefault="00E04B95" w:rsidP="005B22A7">
      <w:pPr>
        <w:pStyle w:val="Brdtext"/>
        <w:jc w:val="both"/>
        <w:rPr>
          <w:sz w:val="20"/>
          <w:szCs w:val="20"/>
        </w:rPr>
        <w:bidi w:val="0"/>
      </w:pPr>
      <w:r>
        <w:rPr>
          <w:sz w:val="20"/>
          <w:szCs w:val="20"/>
          <w:lang w:val="en-gb"/>
          <w:b w:val="0"/>
          <w:bCs w:val="0"/>
          <w:i w:val="0"/>
          <w:iCs w:val="0"/>
          <w:u w:val="none"/>
          <w:vertAlign w:val="baseline"/>
          <w:rtl w:val="0"/>
        </w:rPr>
        <w:t xml:space="preserve">This must be done </w:t>
      </w:r>
      <w:r>
        <w:rPr>
          <w:sz w:val="20"/>
          <w:szCs w:val="20"/>
          <w:lang w:val="en-gb"/>
          <w:b w:val="1"/>
          <w:bCs w:val="1"/>
          <w:i w:val="0"/>
          <w:iCs w:val="0"/>
          <w:u w:val="none"/>
          <w:vertAlign w:val="baseline"/>
          <w:rtl w:val="0"/>
        </w:rPr>
        <w:t xml:space="preserve">before</w:t>
      </w:r>
      <w:r>
        <w:rPr>
          <w:sz w:val="20"/>
          <w:szCs w:val="20"/>
          <w:lang w:val="en-gb"/>
          <w:b w:val="0"/>
          <w:bCs w:val="0"/>
          <w:i w:val="0"/>
          <w:iCs w:val="0"/>
          <w:u w:val="none"/>
          <w:vertAlign w:val="baseline"/>
          <w:rtl w:val="0"/>
        </w:rPr>
        <w:t xml:space="preserve"> the products may be used, and the purpose of risk assessing chemicals is to identify the risks associated with the current application regarding handling, use, storage and disposal, as well as appropriate measures to reduce risks. </w:t>
      </w:r>
    </w:p>
    <w:p w14:paraId="1686481D" w14:textId="77BC0A3F" w:rsidR="004C6C7E" w:rsidRPr="00B3628D" w:rsidRDefault="004C6C7E" w:rsidP="005B22A7">
      <w:pPr>
        <w:pStyle w:val="Brdtext"/>
        <w:jc w:val="both"/>
        <w:rPr>
          <w:sz w:val="20"/>
          <w:szCs w:val="20"/>
        </w:rPr>
        <w:bidi w:val="0"/>
      </w:pPr>
      <w:r>
        <w:rPr>
          <w:sz w:val="20"/>
          <w:szCs w:val="20"/>
          <w:lang w:val="en-gb"/>
          <w:b w:val="0"/>
          <w:bCs w:val="0"/>
          <w:i w:val="0"/>
          <w:iCs w:val="0"/>
          <w:u w:val="none"/>
          <w:vertAlign w:val="baseline"/>
          <w:rtl w:val="0"/>
        </w:rPr>
        <w:t xml:space="preserve">A new one must be made for each new application and as soon there is any change to the conditions that impact risks to health or the environment, such as use indoors or outdoors, in water conservation areas or other nature conservation areas, or when the product has been assigned an updated safety data sheet. </w:t>
      </w:r>
    </w:p>
    <w:p w14:paraId="695C0759" w14:textId="0288AEED" w:rsidR="00A447D1" w:rsidRPr="00B3628D" w:rsidRDefault="009C0A32" w:rsidP="003265FF">
      <w:pPr>
        <w:pStyle w:val="Brdtext"/>
        <w:spacing w:after="0"/>
        <w:rPr>
          <w:sz w:val="20"/>
          <w:szCs w:val="20"/>
        </w:rPr>
        <w:bidi w:val="0"/>
      </w:pPr>
      <w:r>
        <w:rPr>
          <w:sz w:val="20"/>
          <w:szCs w:val="20"/>
          <w:lang w:val="en-gb"/>
          <w:b w:val="0"/>
          <w:bCs w:val="0"/>
          <w:i w:val="0"/>
          <w:iCs w:val="0"/>
          <w:u w:val="none"/>
          <w:vertAlign w:val="baseline"/>
          <w:rtl w:val="0"/>
        </w:rPr>
        <w:t xml:space="preserve">The risk assessment must be saved and made available to the Customer upon request, e.g. for audits. </w:t>
      </w:r>
    </w:p>
    <w:p w14:paraId="4CE88303" w14:textId="77777777" w:rsidR="00E72C6D" w:rsidRPr="00B3628D" w:rsidRDefault="00E72C6D" w:rsidP="00C8342E">
      <w:pPr>
        <w:pStyle w:val="Brdtext"/>
        <w:spacing w:after="0"/>
        <w:rPr>
          <w:sz w:val="20"/>
          <w:szCs w:val="20"/>
        </w:rPr>
      </w:pPr>
    </w:p>
    <w:p w14:paraId="3BB66C20" w14:textId="29C38596" w:rsidR="003265FF" w:rsidRPr="00B3628D" w:rsidRDefault="003265FF" w:rsidP="003265FF">
      <w:pPr>
        <w:pStyle w:val="Brdtext"/>
        <w:rPr>
          <w:sz w:val="20"/>
          <w:szCs w:val="20"/>
        </w:rPr>
        <w:bidi w:val="0"/>
      </w:pPr>
      <w:r>
        <w:rPr>
          <w:sz w:val="20"/>
          <w:szCs w:val="20"/>
          <w:lang w:val="en-gb"/>
          <w:b w:val="0"/>
          <w:bCs w:val="0"/>
          <w:i w:val="0"/>
          <w:iCs w:val="0"/>
          <w:u w:val="none"/>
          <w:vertAlign w:val="baseline"/>
          <w:rtl w:val="0"/>
        </w:rPr>
        <w:t xml:space="preserve">The person performing the risk assessment must have relevant skills and training in the area and be responsible for the accuracy of the information.  </w:t>
      </w:r>
    </w:p>
    <w:p w14:paraId="5265A5ED" w14:textId="77777777" w:rsidR="00C8342E" w:rsidRDefault="00C8342E" w:rsidP="00132ECA">
      <w:pPr>
        <w:pStyle w:val="Brdtext"/>
        <w:jc w:val="both"/>
        <w:rPr>
          <w:b/>
          <w:sz w:val="20"/>
          <w:szCs w:val="20"/>
        </w:rPr>
      </w:pPr>
    </w:p>
    <w:p w14:paraId="5C6668C3" w14:textId="598B5C6D" w:rsidR="00252F31" w:rsidRPr="00B3628D" w:rsidRDefault="0099056E" w:rsidP="00132ECA">
      <w:pPr>
        <w:pStyle w:val="Brdtext"/>
        <w:jc w:val="both"/>
        <w:rPr>
          <w:b/>
          <w:sz w:val="20"/>
          <w:szCs w:val="20"/>
        </w:rPr>
        <w:bidi w:val="0"/>
      </w:pPr>
      <w:r>
        <w:rPr>
          <w:sz w:val="20"/>
          <w:szCs w:val="20"/>
          <w:lang w:val="en-gb"/>
          <w:b w:val="1"/>
          <w:bCs w:val="1"/>
          <w:i w:val="0"/>
          <w:iCs w:val="0"/>
          <w:u w:val="none"/>
          <w:vertAlign w:val="baseline"/>
          <w:rtl w:val="0"/>
        </w:rPr>
        <w:t xml:space="preserve">Please note: </w:t>
      </w:r>
    </w:p>
    <w:p w14:paraId="5EBD0C77" w14:textId="0684640A" w:rsidR="00DC09FF" w:rsidRDefault="00252F31" w:rsidP="00132ECA">
      <w:pPr>
        <w:pStyle w:val="Brdtext"/>
        <w:jc w:val="both"/>
        <w:rPr>
          <w:sz w:val="20"/>
          <w:szCs w:val="20"/>
        </w:rPr>
        <w:bidi w:val="0"/>
      </w:pPr>
      <w:r>
        <w:rPr>
          <w:sz w:val="20"/>
          <w:szCs w:val="20"/>
          <w:lang w:val="en-gb"/>
          <w:b w:val="0"/>
          <w:bCs w:val="0"/>
          <w:i w:val="0"/>
          <w:iCs w:val="0"/>
          <w:u w:val="none"/>
          <w:vertAlign w:val="baseline"/>
          <w:rtl w:val="0"/>
        </w:rPr>
        <w:t xml:space="preserve">This is merely a guideline document, and some chemicals may require a more comprehensive risk assessment. For more information, please check applicable legislation, such as regulations compiled by the Swedish Work Environment Authority.</w:t>
      </w:r>
    </w:p>
    <w:p w14:paraId="31DE9F89" w14:textId="77777777" w:rsidR="00C8342E" w:rsidRPr="00B3628D" w:rsidRDefault="00C8342E" w:rsidP="00132ECA">
      <w:pPr>
        <w:pStyle w:val="Brdtext"/>
        <w:jc w:val="both"/>
        <w:rPr>
          <w:sz w:val="20"/>
          <w:szCs w:val="20"/>
        </w:rPr>
      </w:pPr>
    </w:p>
    <w:p w14:paraId="46447EC1" w14:textId="5D361067" w:rsidR="00DC09FF" w:rsidRPr="004E6676" w:rsidRDefault="00DC09FF" w:rsidP="006C6A80">
      <w:pPr>
        <w:pStyle w:val="Punktlista"/>
        <w:numPr>
          <w:ilvl w:val="0"/>
          <w:numId w:val="0"/>
        </w:numPr>
        <w:ind w:left="357" w:hanging="357"/>
      </w:pPr>
    </w:p>
    <w:tbl>
      <w:tblPr>
        <w:tblStyle w:val="Tabellrutnt"/>
        <w:tblpPr w:leftFromText="141" w:rightFromText="141" w:vertAnchor="page" w:horzAnchor="margin" w:tblpXSpec="right" w:tblpY="2911"/>
        <w:tblW w:w="9209" w:type="dxa"/>
        <w:tblLayout w:type="fixed"/>
        <w:tblLook w:val="04A0" w:firstRow="1" w:lastRow="0" w:firstColumn="1" w:lastColumn="0" w:noHBand="0" w:noVBand="1"/>
      </w:tblPr>
      <w:tblGrid>
        <w:gridCol w:w="3539"/>
        <w:gridCol w:w="5670"/>
      </w:tblGrid>
      <w:tr w:rsidR="00506629" w:rsidRPr="004E6676" w14:paraId="7C89811B" w14:textId="77777777" w:rsidTr="00914ECB">
        <w:tc>
          <w:tcPr>
            <w:tcW w:w="3539" w:type="dxa"/>
            <w:shd w:val="clear" w:color="auto" w:fill="ADC7D2" w:themeFill="accent3" w:themeFillShade="E6"/>
          </w:tcPr>
          <w:p w14:paraId="430871C7" w14:textId="71F727F9" w:rsidR="00506629" w:rsidRPr="004E6676" w:rsidRDefault="00506629" w:rsidP="00A426C5">
            <w:pPr>
              <w:pStyle w:val="Brdtext"/>
              <w:rPr>
                <w:b/>
              </w:rPr>
              <w:bidi w:val="0"/>
            </w:pPr>
            <w:r>
              <w:rPr>
                <w:lang w:val="en-gb"/>
                <w:b w:val="1"/>
                <w:bCs w:val="1"/>
                <w:i w:val="0"/>
                <w:iCs w:val="0"/>
                <w:u w:val="none"/>
                <w:vertAlign w:val="baseline"/>
                <w:rtl w:val="0"/>
              </w:rPr>
              <w:t xml:space="preserve">Product name</w:t>
            </w:r>
          </w:p>
        </w:tc>
        <w:tc>
          <w:tcPr>
            <w:tcW w:w="5670" w:type="dxa"/>
            <w:shd w:val="clear" w:color="auto" w:fill="auto"/>
          </w:tcPr>
          <w:p w14:paraId="3601C258" w14:textId="31C5664E" w:rsidR="00506629" w:rsidRPr="004E6676" w:rsidRDefault="00506629" w:rsidP="00A426C5">
            <w:pPr>
              <w:pStyle w:val="Brdtext"/>
              <w:rPr>
                <w:i/>
              </w:rPr>
              <w:bidi w:val="0"/>
            </w:pPr>
            <w:r>
              <w:rPr>
                <w:lang w:val="en-gb"/>
                <w:b w:val="0"/>
                <w:bCs w:val="0"/>
                <w:i w:val="1"/>
                <w:iCs w:val="1"/>
                <w:u w:val="none"/>
                <w:vertAlign w:val="baseline"/>
                <w:rtl w:val="0"/>
              </w:rPr>
              <w:t xml:space="preserve">The trade name as found on the safety data sheet</w:t>
            </w:r>
          </w:p>
        </w:tc>
      </w:tr>
      <w:tr w:rsidR="00506629" w:rsidRPr="004E6676" w14:paraId="0554FCF6" w14:textId="77777777" w:rsidTr="00914ECB">
        <w:tc>
          <w:tcPr>
            <w:tcW w:w="3539" w:type="dxa"/>
            <w:shd w:val="clear" w:color="auto" w:fill="ADC7D2" w:themeFill="accent3" w:themeFillShade="E6"/>
          </w:tcPr>
          <w:p w14:paraId="6EFFA561" w14:textId="5C2B30B0" w:rsidR="00506629" w:rsidRPr="004E6676" w:rsidRDefault="00506629" w:rsidP="00A426C5">
            <w:pPr>
              <w:pStyle w:val="Brdtext"/>
              <w:rPr>
                <w:b/>
              </w:rPr>
              <w:bidi w:val="0"/>
            </w:pPr>
            <w:r>
              <w:rPr>
                <w:lang w:val="en-gb"/>
                <w:b w:val="1"/>
                <w:bCs w:val="1"/>
                <w:i w:val="0"/>
                <w:iCs w:val="0"/>
                <w:u w:val="none"/>
                <w:vertAlign w:val="baseline"/>
                <w:rtl w:val="0"/>
              </w:rPr>
              <w:t xml:space="preserve">Project/assignment in which the product is used</w:t>
            </w:r>
          </w:p>
        </w:tc>
        <w:tc>
          <w:tcPr>
            <w:tcW w:w="5670" w:type="dxa"/>
            <w:shd w:val="clear" w:color="auto" w:fill="auto"/>
          </w:tcPr>
          <w:p w14:paraId="60786203" w14:textId="76E762CD" w:rsidR="00506629" w:rsidRPr="004E6676" w:rsidRDefault="00506629" w:rsidP="00A426C5">
            <w:pPr>
              <w:pStyle w:val="Brdtext"/>
              <w:rPr>
                <w:i/>
              </w:rPr>
              <w:bidi w:val="0"/>
            </w:pPr>
            <w:r>
              <w:rPr>
                <w:lang w:val="en-gb"/>
                <w:b w:val="0"/>
                <w:bCs w:val="0"/>
                <w:i w:val="1"/>
                <w:iCs w:val="1"/>
                <w:u w:val="none"/>
                <w:vertAlign w:val="baseline"/>
                <w:rtl w:val="0"/>
              </w:rPr>
              <w:t xml:space="preserve">Enter the project, station, assignment etc. in which the product will be used</w:t>
            </w:r>
          </w:p>
        </w:tc>
      </w:tr>
      <w:tr w:rsidR="00506629" w:rsidRPr="004E6676" w14:paraId="2FC15DD6" w14:textId="77777777" w:rsidTr="00914ECB">
        <w:tc>
          <w:tcPr>
            <w:tcW w:w="3539" w:type="dxa"/>
            <w:shd w:val="clear" w:color="auto" w:fill="ADC7D2" w:themeFill="accent3" w:themeFillShade="E6"/>
          </w:tcPr>
          <w:p w14:paraId="0D0DC9DE" w14:textId="7DCC6B69" w:rsidR="00506629" w:rsidRPr="004E6676" w:rsidRDefault="00506629" w:rsidP="00A426C5">
            <w:pPr>
              <w:pStyle w:val="Brdtext"/>
              <w:rPr>
                <w:b/>
              </w:rPr>
              <w:bidi w:val="0"/>
            </w:pPr>
            <w:r>
              <w:rPr>
                <w:lang w:val="en-gb"/>
                <w:b w:val="1"/>
                <w:bCs w:val="1"/>
                <w:i w:val="0"/>
                <w:iCs w:val="0"/>
                <w:u w:val="none"/>
                <w:vertAlign w:val="baseline"/>
                <w:rtl w:val="0"/>
              </w:rPr>
              <w:t xml:space="preserve">What will the product be used for</w:t>
            </w:r>
          </w:p>
        </w:tc>
        <w:tc>
          <w:tcPr>
            <w:tcW w:w="5670" w:type="dxa"/>
            <w:shd w:val="clear" w:color="auto" w:fill="auto"/>
          </w:tcPr>
          <w:p w14:paraId="6505EF7C" w14:textId="77777777" w:rsidR="00506629" w:rsidRPr="004E6676" w:rsidRDefault="00506629" w:rsidP="00A426C5">
            <w:pPr>
              <w:pStyle w:val="Brdtext"/>
              <w:rPr>
                <w:i/>
              </w:rPr>
            </w:pPr>
          </w:p>
        </w:tc>
      </w:tr>
      <w:tr w:rsidR="00506629" w:rsidRPr="004E6676" w14:paraId="67F22442" w14:textId="77777777" w:rsidTr="00914ECB">
        <w:tc>
          <w:tcPr>
            <w:tcW w:w="3539" w:type="dxa"/>
            <w:shd w:val="clear" w:color="auto" w:fill="ADC7D2" w:themeFill="accent3" w:themeFillShade="E6"/>
          </w:tcPr>
          <w:p w14:paraId="00B6B8AB" w14:textId="0C565B41" w:rsidR="00506629" w:rsidRPr="004E6676" w:rsidRDefault="00506629" w:rsidP="00A426C5">
            <w:pPr>
              <w:pStyle w:val="Brdtext"/>
              <w:rPr>
                <w:b/>
              </w:rPr>
              <w:bidi w:val="0"/>
            </w:pPr>
            <w:r>
              <w:rPr>
                <w:lang w:val="en-gb"/>
                <w:b w:val="1"/>
                <w:bCs w:val="1"/>
                <w:i w:val="0"/>
                <w:iCs w:val="0"/>
                <w:u w:val="none"/>
                <w:vertAlign w:val="baseline"/>
                <w:rtl w:val="0"/>
              </w:rPr>
              <w:t xml:space="preserve">Expected amount </w:t>
            </w:r>
          </w:p>
        </w:tc>
        <w:tc>
          <w:tcPr>
            <w:tcW w:w="5670" w:type="dxa"/>
            <w:shd w:val="clear" w:color="auto" w:fill="auto"/>
          </w:tcPr>
          <w:p w14:paraId="7CD73AA7" w14:textId="4E132153" w:rsidR="00506629" w:rsidRPr="004E6676" w:rsidRDefault="00506629" w:rsidP="00A426C5">
            <w:pPr>
              <w:pStyle w:val="Brdtext"/>
              <w:rPr>
                <w:i/>
              </w:rPr>
              <w:bidi w:val="0"/>
            </w:pPr>
            <w:r>
              <w:rPr>
                <w:lang w:val="en-gb"/>
                <w:b w:val="0"/>
                <w:bCs w:val="0"/>
                <w:i w:val="1"/>
                <w:iCs w:val="1"/>
                <w:u w:val="none"/>
                <w:vertAlign w:val="baseline"/>
                <w:rtl w:val="0"/>
              </w:rPr>
              <w:t xml:space="preserve">Enter the expected amount that will be used for the intended application</w:t>
            </w:r>
          </w:p>
        </w:tc>
      </w:tr>
      <w:tr w:rsidR="00506629" w:rsidRPr="004E6676" w14:paraId="6B0A07F9" w14:textId="77777777" w:rsidTr="00914ECB">
        <w:tc>
          <w:tcPr>
            <w:tcW w:w="3539" w:type="dxa"/>
            <w:shd w:val="clear" w:color="auto" w:fill="ADC7D2" w:themeFill="accent3" w:themeFillShade="E6"/>
          </w:tcPr>
          <w:p w14:paraId="3B03A783" w14:textId="6374B307" w:rsidR="00506629" w:rsidRPr="00A04C22" w:rsidRDefault="00506629" w:rsidP="00A426C5">
            <w:pPr>
              <w:pStyle w:val="Brdtext"/>
              <w:rPr>
                <w:b/>
              </w:rPr>
              <w:bidi w:val="0"/>
            </w:pPr>
            <w:r>
              <w:rPr>
                <w:lang w:val="en-gb"/>
                <w:b w:val="1"/>
                <w:bCs w:val="1"/>
                <w:i w:val="0"/>
                <w:iCs w:val="0"/>
                <w:u w:val="none"/>
                <w:vertAlign w:val="baseline"/>
                <w:rtl w:val="0"/>
              </w:rPr>
              <w:t xml:space="preserve">Classification of the chemical</w:t>
            </w:r>
          </w:p>
        </w:tc>
        <w:tc>
          <w:tcPr>
            <w:tcW w:w="5670" w:type="dxa"/>
            <w:shd w:val="clear" w:color="auto" w:fill="auto"/>
          </w:tcPr>
          <w:p w14:paraId="163E31D2" w14:textId="1D6F23CC" w:rsidR="00506629" w:rsidRPr="00A04C22" w:rsidRDefault="00506629" w:rsidP="00A426C5">
            <w:pPr>
              <w:pStyle w:val="Brdtext"/>
              <w:rPr>
                <w:i/>
              </w:rPr>
              <w:bidi w:val="0"/>
            </w:pPr>
            <w:r>
              <w:rPr>
                <w:lang w:val="en-gb"/>
                <w:b w:val="0"/>
                <w:bCs w:val="0"/>
                <w:i w:val="1"/>
                <w:iCs w:val="1"/>
                <w:u w:val="none"/>
                <w:vertAlign w:val="baseline"/>
                <w:rtl w:val="0"/>
              </w:rPr>
              <w:t xml:space="preserve">Specify who classified the chemical as 1–4 (Svenska kraftnät’s Chemsoft, the Swedish Transport Administration’s Chemsoft or the Basta directory, Other source (state which one))</w:t>
            </w:r>
          </w:p>
        </w:tc>
      </w:tr>
      <w:tr w:rsidR="00506629" w:rsidRPr="004E6676" w14:paraId="0381546B" w14:textId="77777777" w:rsidTr="00914ECB">
        <w:tc>
          <w:tcPr>
            <w:tcW w:w="3539" w:type="dxa"/>
            <w:shd w:val="clear" w:color="auto" w:fill="ADC7D2" w:themeFill="accent3" w:themeFillShade="E6"/>
          </w:tcPr>
          <w:p w14:paraId="33A0D64D" w14:textId="13904645" w:rsidR="00506629" w:rsidRPr="00A04C22" w:rsidRDefault="00506629" w:rsidP="00A426C5">
            <w:pPr>
              <w:pStyle w:val="Brdtext"/>
              <w:rPr>
                <w:b/>
              </w:rPr>
              <w:bidi w:val="0"/>
            </w:pPr>
            <w:r>
              <w:rPr>
                <w:lang w:val="en-gb"/>
                <w:b w:val="1"/>
                <w:bCs w:val="1"/>
                <w:i w:val="0"/>
                <w:iCs w:val="0"/>
                <w:u w:val="none"/>
                <w:vertAlign w:val="baseline"/>
                <w:rtl w:val="0"/>
              </w:rPr>
              <w:t xml:space="preserve">Date on the safety data sheet</w:t>
            </w:r>
          </w:p>
        </w:tc>
        <w:tc>
          <w:tcPr>
            <w:tcW w:w="5670" w:type="dxa"/>
            <w:shd w:val="clear" w:color="auto" w:fill="auto"/>
          </w:tcPr>
          <w:p w14:paraId="3C4A252F" w14:textId="729457BD" w:rsidR="00506629" w:rsidRPr="00A04C22" w:rsidRDefault="00506629" w:rsidP="00A426C5">
            <w:pPr>
              <w:pStyle w:val="Brdtext"/>
              <w:rPr>
                <w:i/>
              </w:rPr>
              <w:bidi w:val="0"/>
            </w:pPr>
            <w:r>
              <w:rPr>
                <w:lang w:val="en-gb"/>
                <w:b w:val="0"/>
                <w:bCs w:val="0"/>
                <w:i w:val="1"/>
                <w:iCs w:val="1"/>
                <w:u w:val="none"/>
                <w:vertAlign w:val="baseline"/>
                <w:rtl w:val="0"/>
              </w:rPr>
              <w:t xml:space="preserve">The date on the chemical’s safety data sheet on which the classification is based? </w:t>
            </w:r>
            <w:r>
              <w:rPr>
                <w:lang w:val="en-gb"/>
                <w:b w:val="0"/>
                <w:bCs w:val="0"/>
                <w:i w:val="1"/>
                <w:iCs w:val="1"/>
                <w:u w:val="none"/>
                <w:vertAlign w:val="baseline"/>
                <w:rtl w:val="0"/>
              </w:rPr>
              <w:t xml:space="preserve">(If this is not the same date as on the latest safety data sheet, a new review will be required.)</w:t>
            </w:r>
          </w:p>
        </w:tc>
      </w:tr>
      <w:tr w:rsidR="007B29B5" w:rsidRPr="004E6676" w14:paraId="2D40FA6C" w14:textId="77777777" w:rsidTr="00914ECB">
        <w:tc>
          <w:tcPr>
            <w:tcW w:w="9209" w:type="dxa"/>
            <w:gridSpan w:val="2"/>
            <w:shd w:val="clear" w:color="auto" w:fill="FFFFFF" w:themeFill="background1"/>
          </w:tcPr>
          <w:p w14:paraId="3EDFDD7E" w14:textId="77777777" w:rsidR="007B29B5" w:rsidRPr="00A04C22" w:rsidRDefault="007B29B5" w:rsidP="00A426C5">
            <w:pPr>
              <w:pStyle w:val="Brdtext"/>
              <w:rPr>
                <w:i/>
              </w:rPr>
            </w:pPr>
          </w:p>
        </w:tc>
      </w:tr>
      <w:tr w:rsidR="00506629" w:rsidRPr="004E6676" w14:paraId="0ECAB08A" w14:textId="77777777" w:rsidTr="00914ECB">
        <w:tc>
          <w:tcPr>
            <w:tcW w:w="3539" w:type="dxa"/>
            <w:shd w:val="clear" w:color="auto" w:fill="ADC7D2" w:themeFill="accent3" w:themeFillShade="E6"/>
          </w:tcPr>
          <w:p w14:paraId="7AE0CE9E" w14:textId="5A4F08FF" w:rsidR="00506629" w:rsidRPr="00A04C22" w:rsidRDefault="00506629" w:rsidP="00A426C5">
            <w:pPr>
              <w:pStyle w:val="Brdtext"/>
              <w:rPr>
                <w:b/>
              </w:rPr>
              <w:bidi w:val="0"/>
            </w:pPr>
            <w:r>
              <w:rPr>
                <w:lang w:val="en-gb"/>
                <w:b w:val="1"/>
                <w:bCs w:val="1"/>
                <w:i w:val="0"/>
                <w:iCs w:val="0"/>
                <w:u w:val="none"/>
                <w:vertAlign w:val="baseline"/>
                <w:rtl w:val="0"/>
              </w:rPr>
              <w:t xml:space="preserve">Date </w:t>
            </w:r>
          </w:p>
        </w:tc>
        <w:tc>
          <w:tcPr>
            <w:tcW w:w="5670" w:type="dxa"/>
            <w:shd w:val="clear" w:color="auto" w:fill="auto"/>
          </w:tcPr>
          <w:p w14:paraId="1D638AA5" w14:textId="77777777" w:rsidR="00506629" w:rsidRPr="00A04C22" w:rsidRDefault="00506629" w:rsidP="00A426C5">
            <w:pPr>
              <w:pStyle w:val="Brdtext"/>
              <w:rPr>
                <w:i/>
              </w:rPr>
              <w:bidi w:val="0"/>
            </w:pPr>
            <w:r>
              <w:rPr>
                <w:lang w:val="en-gb"/>
                <w:b w:val="0"/>
                <w:bCs w:val="0"/>
                <w:i w:val="1"/>
                <w:iCs w:val="1"/>
                <w:u w:val="none"/>
                <w:vertAlign w:val="baseline"/>
                <w:rtl w:val="0"/>
              </w:rPr>
              <w:t xml:space="preserve">Fill in the date when the document was created</w:t>
            </w:r>
          </w:p>
        </w:tc>
      </w:tr>
      <w:tr w:rsidR="00506629" w:rsidRPr="004E6676" w14:paraId="4B211A50" w14:textId="77777777" w:rsidTr="00914ECB">
        <w:tc>
          <w:tcPr>
            <w:tcW w:w="3539" w:type="dxa"/>
            <w:shd w:val="clear" w:color="auto" w:fill="ADC7D2" w:themeFill="accent3" w:themeFillShade="E6"/>
          </w:tcPr>
          <w:p w14:paraId="10E35462" w14:textId="222151A7" w:rsidR="00506629" w:rsidRPr="00A04C22" w:rsidRDefault="00506629" w:rsidP="00A426C5">
            <w:pPr>
              <w:pStyle w:val="Brdtext"/>
              <w:rPr>
                <w:b/>
              </w:rPr>
              <w:bidi w:val="0"/>
            </w:pPr>
            <w:r>
              <w:rPr>
                <w:lang w:val="en-gb"/>
                <w:b w:val="1"/>
                <w:bCs w:val="1"/>
                <w:i w:val="0"/>
                <w:iCs w:val="0"/>
                <w:u w:val="none"/>
                <w:vertAlign w:val="baseline"/>
                <w:rtl w:val="0"/>
              </w:rPr>
              <w:t xml:space="preserve">Name and role of operator</w:t>
            </w:r>
          </w:p>
        </w:tc>
        <w:tc>
          <w:tcPr>
            <w:tcW w:w="5670" w:type="dxa"/>
            <w:shd w:val="clear" w:color="auto" w:fill="auto"/>
          </w:tcPr>
          <w:p w14:paraId="7C28FA8E" w14:textId="77777777" w:rsidR="00506629" w:rsidRPr="00A04C22" w:rsidRDefault="00506629" w:rsidP="00A426C5">
            <w:pPr>
              <w:pStyle w:val="Brdtext"/>
              <w:rPr>
                <w:i/>
              </w:rPr>
              <w:bidi w:val="0"/>
            </w:pPr>
            <w:r>
              <w:rPr>
                <w:lang w:val="en-gb"/>
                <w:b w:val="0"/>
                <w:bCs w:val="0"/>
                <w:i w:val="1"/>
                <w:iCs w:val="1"/>
                <w:u w:val="none"/>
                <w:vertAlign w:val="baseline"/>
                <w:rtl w:val="0"/>
              </w:rPr>
              <w:t xml:space="preserve">Fill in your name and role in the specific assignment</w:t>
            </w:r>
          </w:p>
        </w:tc>
      </w:tr>
      <w:tr w:rsidR="007B29B5" w:rsidRPr="004E6676" w14:paraId="31B44D61" w14:textId="77777777" w:rsidTr="00914ECB">
        <w:tc>
          <w:tcPr>
            <w:tcW w:w="9209" w:type="dxa"/>
            <w:gridSpan w:val="2"/>
            <w:shd w:val="clear" w:color="auto" w:fill="FFFFFF" w:themeFill="background1"/>
          </w:tcPr>
          <w:p w14:paraId="5CFB59E3" w14:textId="77777777" w:rsidR="007B29B5" w:rsidRPr="00A04C22" w:rsidRDefault="007B29B5" w:rsidP="00A426C5">
            <w:pPr>
              <w:pStyle w:val="Brdtext"/>
              <w:rPr>
                <w:i/>
              </w:rPr>
            </w:pPr>
          </w:p>
        </w:tc>
      </w:tr>
      <w:tr w:rsidR="00C757CF" w:rsidRPr="004E6676" w14:paraId="53008ACF" w14:textId="77777777" w:rsidTr="00914ECB">
        <w:tc>
          <w:tcPr>
            <w:tcW w:w="3539" w:type="dxa"/>
            <w:shd w:val="clear" w:color="auto" w:fill="ADC7D2" w:themeFill="accent3" w:themeFillShade="E6"/>
          </w:tcPr>
          <w:p w14:paraId="22EF8C38" w14:textId="061E7A86" w:rsidR="00C757CF" w:rsidRPr="00A04C22" w:rsidRDefault="00C757CF" w:rsidP="00C757CF">
            <w:pPr>
              <w:pStyle w:val="Brdtext"/>
              <w:rPr>
                <w:b/>
              </w:rPr>
              <w:bidi w:val="0"/>
            </w:pPr>
            <w:r>
              <w:rPr>
                <w:lang w:val="en-gb"/>
                <w:b w:val="1"/>
                <w:bCs w:val="1"/>
                <w:i w:val="0"/>
                <w:iCs w:val="0"/>
                <w:u w:val="none"/>
                <w:vertAlign w:val="baseline"/>
                <w:rtl w:val="0"/>
              </w:rPr>
              <w:t xml:space="preserve">Date</w:t>
            </w:r>
          </w:p>
        </w:tc>
        <w:tc>
          <w:tcPr>
            <w:tcW w:w="5670" w:type="dxa"/>
            <w:shd w:val="clear" w:color="auto" w:fill="auto"/>
          </w:tcPr>
          <w:p w14:paraId="5AE309EC" w14:textId="65EA890A" w:rsidR="00C757CF" w:rsidRPr="00A04C22" w:rsidRDefault="00C757CF" w:rsidP="00C757CF">
            <w:pPr>
              <w:pStyle w:val="Brdtext"/>
              <w:rPr>
                <w:i/>
              </w:rPr>
              <w:bidi w:val="0"/>
            </w:pPr>
            <w:r>
              <w:rPr>
                <w:lang w:val="en-gb"/>
                <w:b w:val="0"/>
                <w:bCs w:val="0"/>
                <w:i w:val="1"/>
                <w:iCs w:val="1"/>
                <w:u w:val="none"/>
                <w:vertAlign w:val="baseline"/>
                <w:rtl w:val="0"/>
              </w:rPr>
              <w:t xml:space="preserve">Fill in the date when the risk assessment was approved</w:t>
            </w:r>
          </w:p>
        </w:tc>
      </w:tr>
      <w:tr w:rsidR="00C757CF" w:rsidRPr="004E6676" w14:paraId="65E88223" w14:textId="77777777" w:rsidTr="00914ECB">
        <w:trPr>
          <w:trHeight w:val="473"/>
        </w:trPr>
        <w:tc>
          <w:tcPr>
            <w:tcW w:w="3539" w:type="dxa"/>
            <w:shd w:val="clear" w:color="auto" w:fill="ADC7D2" w:themeFill="accent3" w:themeFillShade="E6"/>
          </w:tcPr>
          <w:p w14:paraId="00802BF4" w14:textId="2307A651" w:rsidR="00C757CF" w:rsidRPr="00A04C22" w:rsidRDefault="00C757CF" w:rsidP="00C757CF">
            <w:pPr>
              <w:pStyle w:val="Brdtext"/>
              <w:rPr>
                <w:b/>
              </w:rPr>
              <w:bidi w:val="0"/>
            </w:pPr>
            <w:r>
              <w:rPr>
                <w:lang w:val="en-gb"/>
                <w:b w:val="1"/>
                <w:bCs w:val="1"/>
                <w:i w:val="0"/>
                <w:iCs w:val="0"/>
                <w:u w:val="none"/>
                <w:vertAlign w:val="baseline"/>
                <w:rtl w:val="0"/>
              </w:rPr>
              <w:t xml:space="preserve">Responsible employer</w:t>
            </w:r>
          </w:p>
        </w:tc>
        <w:tc>
          <w:tcPr>
            <w:tcW w:w="5670" w:type="dxa"/>
            <w:shd w:val="clear" w:color="auto" w:fill="auto"/>
          </w:tcPr>
          <w:p w14:paraId="5022E643" w14:textId="2FA14836" w:rsidR="00C757CF" w:rsidRPr="00A04C22" w:rsidRDefault="00C757CF" w:rsidP="00C757CF">
            <w:pPr>
              <w:pStyle w:val="Brdtext"/>
              <w:rPr>
                <w:i/>
              </w:rPr>
              <w:bidi w:val="0"/>
            </w:pPr>
            <w:r>
              <w:rPr>
                <w:lang w:val="en-gb"/>
                <w:b w:val="0"/>
                <w:bCs w:val="0"/>
                <w:i w:val="1"/>
                <w:iCs w:val="1"/>
                <w:u w:val="none"/>
                <w:vertAlign w:val="baseline"/>
                <w:rtl w:val="0"/>
              </w:rPr>
              <w:t xml:space="preserve">The responsible employer who approves the assessment and ensures that any actions have been implemented</w:t>
            </w:r>
          </w:p>
        </w:tc>
      </w:tr>
      <w:tr w:rsidR="00E24E30" w:rsidRPr="004E6676" w14:paraId="32FB5DF9" w14:textId="77777777" w:rsidTr="00914ECB">
        <w:trPr>
          <w:trHeight w:val="473"/>
        </w:trPr>
        <w:tc>
          <w:tcPr>
            <w:tcW w:w="9209" w:type="dxa"/>
            <w:gridSpan w:val="2"/>
            <w:shd w:val="clear" w:color="auto" w:fill="FFFFFF" w:themeFill="background1"/>
          </w:tcPr>
          <w:p w14:paraId="636BA08E" w14:textId="77777777" w:rsidR="00E24E30" w:rsidRPr="00A04C22" w:rsidRDefault="00E24E30" w:rsidP="00C757CF">
            <w:pPr>
              <w:pStyle w:val="Brdtext"/>
              <w:rPr>
                <w:i/>
              </w:rPr>
            </w:pPr>
          </w:p>
        </w:tc>
      </w:tr>
      <w:tr w:rsidR="00831D5B" w:rsidRPr="004E6676" w14:paraId="6D0CA0AB" w14:textId="77777777" w:rsidTr="00914ECB">
        <w:trPr>
          <w:trHeight w:val="473"/>
        </w:trPr>
        <w:tc>
          <w:tcPr>
            <w:tcW w:w="3539" w:type="dxa"/>
            <w:shd w:val="clear" w:color="auto" w:fill="DDDDDD" w:themeFill="accent2" w:themeFillTint="33"/>
          </w:tcPr>
          <w:p w14:paraId="55CE5C63" w14:textId="450747D7" w:rsidR="00831D5B" w:rsidRPr="00A04C22" w:rsidRDefault="00831D5B" w:rsidP="00831D5B">
            <w:pPr>
              <w:pStyle w:val="Brdtext"/>
              <w:rPr>
                <w:b/>
              </w:rPr>
              <w:bidi w:val="0"/>
            </w:pPr>
            <w:r>
              <w:rPr>
                <w:lang w:val="en-gb"/>
                <w:b w:val="1"/>
                <w:bCs w:val="1"/>
                <w:i w:val="0"/>
                <w:iCs w:val="0"/>
                <w:u w:val="none"/>
                <w:vertAlign w:val="baseline"/>
                <w:rtl w:val="0"/>
              </w:rPr>
              <w:t xml:space="preserve">Date</w:t>
            </w:r>
          </w:p>
        </w:tc>
        <w:tc>
          <w:tcPr>
            <w:tcW w:w="5670" w:type="dxa"/>
            <w:shd w:val="clear" w:color="auto" w:fill="auto"/>
          </w:tcPr>
          <w:p w14:paraId="68BB1B21" w14:textId="0C11AF45" w:rsidR="00831D5B" w:rsidRPr="00A04C22" w:rsidRDefault="00831D5B" w:rsidP="00831D5B">
            <w:pPr>
              <w:pStyle w:val="Brdtext"/>
              <w:rPr>
                <w:i/>
              </w:rPr>
              <w:bidi w:val="0"/>
            </w:pPr>
            <w:r>
              <w:rPr>
                <w:lang w:val="en-gb"/>
                <w:b w:val="0"/>
                <w:bCs w:val="0"/>
                <w:i w:val="1"/>
                <w:iCs w:val="1"/>
                <w:u w:val="none"/>
                <w:vertAlign w:val="baseline"/>
                <w:rtl w:val="0"/>
              </w:rPr>
              <w:t xml:space="preserve">Fill in the date when the risk assessment was checked</w:t>
            </w:r>
          </w:p>
        </w:tc>
      </w:tr>
      <w:tr w:rsidR="00831D5B" w:rsidRPr="004E6676" w14:paraId="721DA4DD" w14:textId="77777777" w:rsidTr="00914ECB">
        <w:trPr>
          <w:trHeight w:val="473"/>
        </w:trPr>
        <w:tc>
          <w:tcPr>
            <w:tcW w:w="3539" w:type="dxa"/>
            <w:shd w:val="clear" w:color="auto" w:fill="DDDDDD" w:themeFill="accent2" w:themeFillTint="33"/>
          </w:tcPr>
          <w:p w14:paraId="3F13A384" w14:textId="381C54F6" w:rsidR="00831D5B" w:rsidRPr="00A04C22" w:rsidRDefault="00831D5B" w:rsidP="00831D5B">
            <w:pPr>
              <w:pStyle w:val="Brdtext"/>
              <w:rPr>
                <w:b/>
              </w:rPr>
              <w:bidi w:val="0"/>
            </w:pPr>
            <w:r>
              <w:rPr>
                <w:lang w:val="en-gb"/>
                <w:b w:val="1"/>
                <w:bCs w:val="1"/>
                <w:i w:val="0"/>
                <w:iCs w:val="0"/>
                <w:u w:val="none"/>
                <w:vertAlign w:val="baseline"/>
                <w:rtl w:val="0"/>
              </w:rPr>
              <w:t xml:space="preserve">Responsible SVK</w:t>
            </w:r>
          </w:p>
        </w:tc>
        <w:tc>
          <w:tcPr>
            <w:tcW w:w="5670" w:type="dxa"/>
            <w:shd w:val="clear" w:color="auto" w:fill="auto"/>
          </w:tcPr>
          <w:p w14:paraId="6F74E261" w14:textId="3E74A127" w:rsidR="00831D5B" w:rsidRPr="00A04C22" w:rsidRDefault="00831D5B" w:rsidP="00831D5B">
            <w:pPr>
              <w:pStyle w:val="Brdtext"/>
              <w:rPr>
                <w:i/>
              </w:rPr>
              <w:bidi w:val="0"/>
            </w:pPr>
            <w:r>
              <w:rPr>
                <w:lang w:val="en-gb"/>
                <w:b w:val="0"/>
                <w:bCs w:val="0"/>
                <w:i w:val="1"/>
                <w:iCs w:val="1"/>
                <w:u w:val="none"/>
                <w:vertAlign w:val="baseline"/>
                <w:rtl w:val="0"/>
              </w:rPr>
              <w:t xml:space="preserve">The responsible person at SVK who has checked that the risk assessment has been completed.</w:t>
            </w:r>
          </w:p>
        </w:tc>
      </w:tr>
    </w:tbl>
    <w:p w14:paraId="23D5704D" w14:textId="42880E49" w:rsidR="00B3628D" w:rsidRDefault="00B3628D" w:rsidP="00140A9D">
      <w:pPr>
        <w:pStyle w:val="Brdtext"/>
        <w:spacing w:after="0"/>
        <w:rPr>
          <w:sz w:val="16"/>
          <w:szCs w:val="16"/>
        </w:rPr>
      </w:pPr>
    </w:p>
    <w:p w14:paraId="2B76B910" w14:textId="076A84A3" w:rsidR="00C223F5" w:rsidRPr="004E6676" w:rsidRDefault="00C223F5" w:rsidP="00C223F5">
      <w:pPr>
        <w:pStyle w:val="Brdtext"/>
        <w:spacing w:after="0"/>
        <w:bidi w:val="0"/>
      </w:pPr>
      <w:r>
        <w:rPr>
          <w:lang w:val="en-gb"/>
          <w:b w:val="0"/>
          <w:bCs w:val="0"/>
          <w:i w:val="0"/>
          <w:iCs w:val="0"/>
          <w:u w:val="none"/>
          <w:vertAlign w:val="baseline"/>
          <w:rtl w:val="0"/>
        </w:rPr>
        <w:t xml:space="preserve">The italicised text in the columns to the right is a guide to what you are expected to fill in. </w:t>
      </w:r>
    </w:p>
    <w:p w14:paraId="7898D2DE" w14:textId="77777777" w:rsidR="00B3628D" w:rsidRDefault="00B3628D">
      <w:pPr>
        <w:rPr>
          <w:sz w:val="16"/>
          <w:szCs w:val="16"/>
        </w:rPr>
        <w:bidi w:val="0"/>
      </w:pPr>
      <w:r>
        <w:rPr>
          <w:sz w:val="16"/>
          <w:szCs w:val="16"/>
          <w:lang w:val="en-gb"/>
          <w:b w:val="0"/>
          <w:bCs w:val="0"/>
          <w:i w:val="0"/>
          <w:iCs w:val="0"/>
          <w:u w:val="none"/>
          <w:vertAlign w:val="baseline"/>
          <w:rtl w:val="0"/>
        </w:rPr>
        <w:br w:type="page"/>
      </w:r>
    </w:p>
    <w:p w14:paraId="72BFC8D2" w14:textId="77777777" w:rsidR="00DC09FF" w:rsidRPr="004E6676" w:rsidRDefault="00DC09FF" w:rsidP="00140A9D">
      <w:pPr>
        <w:pStyle w:val="Brdtext"/>
        <w:spacing w:after="0"/>
        <w:rPr>
          <w:sz w:val="16"/>
          <w:szCs w:val="16"/>
        </w:rPr>
      </w:pPr>
    </w:p>
    <w:tbl>
      <w:tblPr>
        <w:tblStyle w:val="Tabellrutnt"/>
        <w:tblW w:w="9214" w:type="dxa"/>
        <w:tblInd w:w="-572" w:type="dxa"/>
        <w:tblLayout w:type="fixed"/>
        <w:tblLook w:val="04A0" w:firstRow="1" w:lastRow="0" w:firstColumn="1" w:lastColumn="0" w:noHBand="0" w:noVBand="1"/>
      </w:tblPr>
      <w:tblGrid>
        <w:gridCol w:w="3120"/>
        <w:gridCol w:w="6094"/>
      </w:tblGrid>
      <w:tr w:rsidR="005D2373" w:rsidRPr="004E6676" w14:paraId="69AF8C6F" w14:textId="77777777" w:rsidTr="00914ECB">
        <w:tc>
          <w:tcPr>
            <w:tcW w:w="3120" w:type="dxa"/>
            <w:shd w:val="clear" w:color="auto" w:fill="ADC7D2" w:themeFill="accent3" w:themeFillShade="E6"/>
          </w:tcPr>
          <w:p w14:paraId="023928E0" w14:textId="77777777" w:rsidR="005D2373" w:rsidRPr="004E6676" w:rsidRDefault="005D2373" w:rsidP="00F70F0E">
            <w:pPr>
              <w:pStyle w:val="Brdtext"/>
              <w:rPr>
                <w:b/>
                <w:sz w:val="18"/>
              </w:rPr>
              <w:bidi w:val="0"/>
            </w:pPr>
            <w:r>
              <w:rPr>
                <w:sz w:val="18"/>
                <w:lang w:val="en-gb"/>
                <w:b w:val="1"/>
                <w:bCs w:val="1"/>
                <w:i w:val="0"/>
                <w:iCs w:val="0"/>
                <w:u w:val="none"/>
                <w:vertAlign w:val="baseline"/>
                <w:rtl w:val="0"/>
              </w:rPr>
              <w:t xml:space="preserve">Questions</w:t>
            </w:r>
          </w:p>
        </w:tc>
        <w:tc>
          <w:tcPr>
            <w:tcW w:w="6094" w:type="dxa"/>
            <w:shd w:val="clear" w:color="auto" w:fill="ADC7D2" w:themeFill="accent3" w:themeFillShade="E6"/>
          </w:tcPr>
          <w:p w14:paraId="65E1D41E" w14:textId="77777777" w:rsidR="005D2373" w:rsidRPr="004E6676" w:rsidRDefault="005D2373" w:rsidP="00F70F0E">
            <w:pPr>
              <w:pStyle w:val="Brdtext"/>
              <w:rPr>
                <w:b/>
                <w:sz w:val="18"/>
              </w:rPr>
              <w:bidi w:val="0"/>
            </w:pPr>
            <w:r>
              <w:rPr>
                <w:sz w:val="18"/>
                <w:lang w:val="en-gb"/>
                <w:b w:val="1"/>
                <w:bCs w:val="1"/>
                <w:i w:val="0"/>
                <w:iCs w:val="0"/>
                <w:u w:val="none"/>
                <w:vertAlign w:val="baseline"/>
                <w:rtl w:val="0"/>
              </w:rPr>
              <w:t xml:space="preserve">Handling/Measures for the specific assignment?</w:t>
            </w:r>
          </w:p>
        </w:tc>
      </w:tr>
      <w:tr w:rsidR="005D2373" w:rsidRPr="004E6676" w14:paraId="78C6EB33" w14:textId="77777777" w:rsidTr="00914ECB">
        <w:tc>
          <w:tcPr>
            <w:tcW w:w="3120" w:type="dxa"/>
            <w:shd w:val="clear" w:color="auto" w:fill="C8DAE1" w:themeFill="accent3"/>
          </w:tcPr>
          <w:p w14:paraId="7B463AFF" w14:textId="56553861" w:rsidR="005D2373" w:rsidRPr="004E6676" w:rsidRDefault="005D2373" w:rsidP="00BB1EF3">
            <w:pPr>
              <w:pStyle w:val="Brdtext"/>
              <w:bidi w:val="0"/>
            </w:pPr>
            <w:r>
              <w:rPr>
                <w:lang w:val="en-gb"/>
                <w:b w:val="0"/>
                <w:bCs w:val="0"/>
                <w:i w:val="0"/>
                <w:iCs w:val="0"/>
                <w:u w:val="none"/>
                <w:vertAlign w:val="baseline"/>
                <w:rtl w:val="0"/>
              </w:rPr>
              <w:t xml:space="preserve">How should the chemical be handled?</w:t>
            </w:r>
          </w:p>
        </w:tc>
        <w:tc>
          <w:tcPr>
            <w:tcW w:w="6094" w:type="dxa"/>
            <w:shd w:val="clear" w:color="auto" w:fill="auto"/>
          </w:tcPr>
          <w:p w14:paraId="03FDA6D0" w14:textId="77777777" w:rsidR="005D2373" w:rsidRPr="004E6676" w:rsidRDefault="005D2373" w:rsidP="00140A9D">
            <w:pPr>
              <w:pStyle w:val="Brdtext"/>
              <w:spacing w:after="0"/>
              <w:rPr>
                <w:i/>
                <w:sz w:val="18"/>
              </w:rPr>
              <w:bidi w:val="0"/>
            </w:pPr>
            <w:r>
              <w:rPr>
                <w:sz w:val="18"/>
                <w:lang w:val="en-gb"/>
                <w:b w:val="0"/>
                <w:bCs w:val="0"/>
                <w:i w:val="1"/>
                <w:iCs w:val="1"/>
                <w:u w:val="none"/>
                <w:vertAlign w:val="baseline"/>
                <w:rtl w:val="0"/>
              </w:rPr>
              <w:t xml:space="preserve">Describe the restrictions for where the product will be handled (storage, application etc.).  </w:t>
            </w:r>
          </w:p>
          <w:p w14:paraId="50523ECC" w14:textId="68E312E5" w:rsidR="005D2373" w:rsidRPr="004E6676" w:rsidRDefault="005D2373" w:rsidP="00140A9D">
            <w:pPr>
              <w:pStyle w:val="Brdtext"/>
              <w:spacing w:after="0"/>
              <w:rPr>
                <w:i/>
              </w:rPr>
              <w:bidi w:val="0"/>
            </w:pPr>
            <w:r>
              <w:rPr>
                <w:lang w:val="en-gb"/>
                <w:b w:val="0"/>
                <w:bCs w:val="0"/>
                <w:i w:val="1"/>
                <w:iCs w:val="1"/>
                <w:u w:val="none"/>
                <w:vertAlign w:val="baseline"/>
                <w:rtl w:val="0"/>
              </w:rPr>
              <w:t xml:space="preserve">Also describe in detail how the product in question will be handled in each step from delivery to being discarded or incorporated. </w:t>
            </w:r>
            <w:r>
              <w:rPr>
                <w:lang w:val="en-gb"/>
                <w:b w:val="0"/>
                <w:bCs w:val="0"/>
                <w:i w:val="1"/>
                <w:iCs w:val="1"/>
                <w:u w:val="none"/>
                <w:vertAlign w:val="baseline"/>
                <w:rtl w:val="0"/>
              </w:rPr>
              <w:t xml:space="preserve">Describe where, when and how the product must be used. </w:t>
            </w:r>
            <w:r>
              <w:rPr>
                <w:lang w:val="en-gb"/>
                <w:b w:val="0"/>
                <w:bCs w:val="0"/>
                <w:i w:val="1"/>
                <w:iCs w:val="1"/>
                <w:u w:val="none"/>
                <w:vertAlign w:val="baseline"/>
                <w:rtl w:val="0"/>
              </w:rPr>
              <w:t xml:space="preserve">Describe the methods that must be used.</w:t>
            </w:r>
          </w:p>
        </w:tc>
      </w:tr>
      <w:tr w:rsidR="005D2373" w:rsidRPr="004E6676" w14:paraId="1450A7C8" w14:textId="77777777" w:rsidTr="00914ECB">
        <w:tc>
          <w:tcPr>
            <w:tcW w:w="3120" w:type="dxa"/>
            <w:shd w:val="clear" w:color="auto" w:fill="C8DAE1" w:themeFill="accent3"/>
          </w:tcPr>
          <w:p w14:paraId="46BD756D" w14:textId="407715C5" w:rsidR="005D2373" w:rsidRPr="004E6676" w:rsidRDefault="005D2373" w:rsidP="00EC5CC3">
            <w:pPr>
              <w:pStyle w:val="Brdtext"/>
              <w:bidi w:val="0"/>
            </w:pPr>
            <w:r>
              <w:rPr>
                <w:lang w:val="en-gb"/>
                <w:b w:val="0"/>
                <w:bCs w:val="0"/>
                <w:i w:val="0"/>
                <w:iCs w:val="0"/>
                <w:u w:val="none"/>
                <w:vertAlign w:val="baseline"/>
                <w:rtl w:val="0"/>
              </w:rPr>
              <w:t xml:space="preserve">Describe the inherent hazard of the chemical</w:t>
            </w:r>
          </w:p>
        </w:tc>
        <w:tc>
          <w:tcPr>
            <w:tcW w:w="6094" w:type="dxa"/>
            <w:shd w:val="clear" w:color="auto" w:fill="auto"/>
          </w:tcPr>
          <w:p w14:paraId="6A58CD15" w14:textId="27CE1E9B" w:rsidR="005D2373" w:rsidRPr="004E6676" w:rsidRDefault="005D2373" w:rsidP="00EC5CC3">
            <w:pPr>
              <w:pStyle w:val="Brdtext"/>
              <w:rPr>
                <w:i/>
                <w:sz w:val="18"/>
              </w:rPr>
              <w:bidi w:val="0"/>
            </w:pPr>
            <w:r>
              <w:rPr>
                <w:sz w:val="18"/>
                <w:lang w:val="en-gb"/>
                <w:b w:val="0"/>
                <w:bCs w:val="0"/>
                <w:i w:val="1"/>
                <w:iCs w:val="1"/>
                <w:u w:val="none"/>
                <w:vertAlign w:val="baseline"/>
                <w:rtl w:val="0"/>
              </w:rPr>
              <w:t xml:space="preserve">The inherent hazard is determined by its classification 1–4 and classification according to the safety data sheet under Section 2 (the product) and Section 3 (substances). </w:t>
            </w:r>
            <w:r>
              <w:rPr>
                <w:sz w:val="18"/>
                <w:lang w:val="en-gb"/>
                <w:b w:val="0"/>
                <w:bCs w:val="0"/>
                <w:i w:val="1"/>
                <w:iCs w:val="1"/>
                <w:u w:val="none"/>
                <w:vertAlign w:val="baseline"/>
                <w:rtl w:val="0"/>
              </w:rPr>
              <w:t xml:space="preserve">Are there occupational exposure limits for the chemical (see Section 8 of the safety data sheet or the Swedish Work Environment Authority’s regulations on inhalation exposure)?</w:t>
            </w:r>
          </w:p>
          <w:p w14:paraId="6D4EB54E" w14:textId="26B07EFF" w:rsidR="005D2373" w:rsidRPr="004E6676" w:rsidRDefault="005D2373" w:rsidP="00EC5CC3">
            <w:pPr>
              <w:pStyle w:val="Brdtext"/>
              <w:rPr>
                <w:i/>
                <w:sz w:val="18"/>
              </w:rPr>
              <w:bidi w:val="0"/>
            </w:pPr>
            <w:r>
              <w:rPr>
                <w:sz w:val="18"/>
                <w:lang w:val="en-gb"/>
                <w:b w:val="0"/>
                <w:bCs w:val="0"/>
                <w:i w:val="1"/>
                <w:iCs w:val="1"/>
                <w:u w:val="none"/>
                <w:vertAlign w:val="baseline"/>
                <w:rtl w:val="0"/>
              </w:rPr>
              <w:t xml:space="preserve">Specify which substances are considered to carry a risk of affecting soil and water. </w:t>
            </w:r>
            <w:r>
              <w:rPr>
                <w:sz w:val="18"/>
                <w:lang w:val="en-gb"/>
                <w:b w:val="0"/>
                <w:bCs w:val="0"/>
                <w:i w:val="1"/>
                <w:iCs w:val="1"/>
                <w:u w:val="none"/>
                <w:vertAlign w:val="baseline"/>
                <w:rtl w:val="0"/>
              </w:rPr>
              <w:t xml:space="preserve">Specify the substance and the risks these substances may cause.</w:t>
            </w:r>
          </w:p>
        </w:tc>
      </w:tr>
      <w:tr w:rsidR="005D2373" w:rsidRPr="004E6676" w14:paraId="7E86385C" w14:textId="77777777" w:rsidTr="00914ECB">
        <w:tc>
          <w:tcPr>
            <w:tcW w:w="3120" w:type="dxa"/>
            <w:shd w:val="clear" w:color="auto" w:fill="C8DAE1" w:themeFill="accent3"/>
          </w:tcPr>
          <w:p w14:paraId="5DC20194" w14:textId="7E2D11F6" w:rsidR="005D2373" w:rsidRPr="004E6676" w:rsidRDefault="005D2373" w:rsidP="00EC5CC3">
            <w:pPr>
              <w:pStyle w:val="Brdtext"/>
              <w:bidi w:val="0"/>
            </w:pPr>
            <w:r>
              <w:rPr>
                <w:lang w:val="en-gb"/>
                <w:b w:val="0"/>
                <w:bCs w:val="0"/>
                <w:i w:val="0"/>
                <w:iCs w:val="0"/>
                <w:u w:val="none"/>
                <w:vertAlign w:val="baseline"/>
                <w:rtl w:val="0"/>
              </w:rPr>
              <w:t xml:space="preserve">Exposure</w:t>
            </w:r>
          </w:p>
        </w:tc>
        <w:tc>
          <w:tcPr>
            <w:tcW w:w="6094" w:type="dxa"/>
            <w:shd w:val="clear" w:color="auto" w:fill="auto"/>
          </w:tcPr>
          <w:p w14:paraId="4C42C782" w14:textId="560099D5" w:rsidR="005D2373" w:rsidRPr="004E6676" w:rsidRDefault="005D2373" w:rsidP="00EC5CC3">
            <w:pPr>
              <w:pStyle w:val="Brdtext"/>
              <w:rPr>
                <w:i/>
                <w:sz w:val="18"/>
              </w:rPr>
              <w:bidi w:val="0"/>
            </w:pPr>
            <w:r>
              <w:rPr>
                <w:sz w:val="18"/>
                <w:lang w:val="en-gb"/>
                <w:b w:val="0"/>
                <w:bCs w:val="0"/>
                <w:i w:val="1"/>
                <w:iCs w:val="1"/>
                <w:u w:val="none"/>
                <w:vertAlign w:val="baseline"/>
                <w:rtl w:val="0"/>
              </w:rPr>
              <w:t xml:space="preserve">Explain during which steps people or the environment can be exposed to the product.</w:t>
            </w:r>
          </w:p>
          <w:p w14:paraId="76C37323" w14:textId="5E7A0FC0" w:rsidR="005D2373" w:rsidRPr="004E6676" w:rsidRDefault="005D2373" w:rsidP="00140A9D">
            <w:pPr>
              <w:pStyle w:val="Brdtext"/>
              <w:spacing w:after="0"/>
              <w:rPr>
                <w:i/>
              </w:rPr>
              <w:bidi w:val="0"/>
            </w:pPr>
            <w:r>
              <w:rPr>
                <w:sz w:val="18"/>
                <w:lang w:val="en-gb"/>
                <w:b w:val="0"/>
                <w:bCs w:val="0"/>
                <w:i w:val="1"/>
                <w:iCs w:val="1"/>
                <w:u w:val="none"/>
                <w:vertAlign w:val="baseline"/>
                <w:rtl w:val="0"/>
              </w:rPr>
              <w:t xml:space="preserve">Identify and describe how people and/or the environment (groundwater, surface water, soil water, soil, air etc.) are exposed to the product at each stage.</w:t>
            </w:r>
          </w:p>
        </w:tc>
      </w:tr>
      <w:tr w:rsidR="005D2373" w:rsidRPr="004E6676" w14:paraId="5D186623" w14:textId="77777777" w:rsidTr="00914ECB">
        <w:tc>
          <w:tcPr>
            <w:tcW w:w="3120" w:type="dxa"/>
            <w:shd w:val="clear" w:color="auto" w:fill="C8DAE1" w:themeFill="accent3"/>
          </w:tcPr>
          <w:p w14:paraId="47D9E573" w14:textId="7CB71823" w:rsidR="005D2373" w:rsidRPr="004E6676" w:rsidRDefault="005D2373" w:rsidP="00EC5CC3">
            <w:pPr>
              <w:pStyle w:val="Brdtext"/>
              <w:bidi w:val="0"/>
            </w:pPr>
            <w:r>
              <w:rPr>
                <w:lang w:val="en-gb"/>
                <w:b w:val="0"/>
                <w:bCs w:val="0"/>
                <w:i w:val="0"/>
                <w:iCs w:val="0"/>
                <w:u w:val="none"/>
                <w:vertAlign w:val="baseline"/>
                <w:rtl w:val="0"/>
              </w:rPr>
              <w:t xml:space="preserve">Exposure scenario</w:t>
            </w:r>
          </w:p>
        </w:tc>
        <w:tc>
          <w:tcPr>
            <w:tcW w:w="6094" w:type="dxa"/>
            <w:shd w:val="clear" w:color="auto" w:fill="auto"/>
          </w:tcPr>
          <w:p w14:paraId="37F194F3" w14:textId="77777777" w:rsidR="005D2373" w:rsidRPr="004E6676" w:rsidRDefault="005D2373" w:rsidP="00132ECA">
            <w:pPr>
              <w:pStyle w:val="Default"/>
              <w:spacing w:line="276" w:lineRule="auto"/>
              <w:rPr>
                <w:rFonts w:ascii="Georgia" w:eastAsia="Times New Roman" w:hAnsi="Georgia" w:cs="Times New Roman"/>
                <w:i/>
                <w:color w:val="auto"/>
                <w:sz w:val="19"/>
              </w:rPr>
              <w:bidi w:val="0"/>
            </w:pPr>
            <w:r>
              <w:rPr>
                <w:rFonts w:ascii="Georgia" w:cs="Times New Roman" w:eastAsia="Times New Roman" w:hAnsi="Georgia"/>
                <w:color w:val="auto"/>
                <w:sz w:val="19"/>
                <w:lang w:val="en-gb"/>
                <w:b w:val="0"/>
                <w:bCs w:val="0"/>
                <w:i w:val="1"/>
                <w:iCs w:val="1"/>
                <w:u w:val="none"/>
                <w:vertAlign w:val="baseline"/>
                <w:rtl w:val="0"/>
              </w:rPr>
              <w:t xml:space="preserve">Explain during which steps people or the environment can be exposed to the product.</w:t>
            </w:r>
          </w:p>
          <w:p w14:paraId="144CE9FF" w14:textId="77777777" w:rsidR="005D2373" w:rsidRPr="004E6676" w:rsidRDefault="005D2373" w:rsidP="00132ECA">
            <w:pPr>
              <w:pStyle w:val="Default"/>
              <w:spacing w:line="276" w:lineRule="auto"/>
              <w:rPr>
                <w:rFonts w:ascii="Georgia" w:eastAsia="Times New Roman" w:hAnsi="Georgia" w:cs="Times New Roman"/>
                <w:i/>
                <w:color w:val="auto"/>
                <w:sz w:val="19"/>
              </w:rPr>
            </w:pPr>
          </w:p>
          <w:p w14:paraId="45FD9F58" w14:textId="7F2754FC" w:rsidR="005D2373" w:rsidRPr="004E6676" w:rsidRDefault="005D2373" w:rsidP="00132ECA">
            <w:pPr>
              <w:pStyle w:val="Default"/>
              <w:spacing w:line="276" w:lineRule="auto"/>
              <w:rPr>
                <w:rFonts w:ascii="Georgia" w:eastAsia="Times New Roman" w:hAnsi="Georgia" w:cs="Times New Roman"/>
                <w:i/>
                <w:color w:val="auto"/>
                <w:sz w:val="19"/>
              </w:rPr>
              <w:bidi w:val="0"/>
            </w:pPr>
            <w:r>
              <w:rPr>
                <w:rFonts w:ascii="Georgia" w:cs="Times New Roman" w:eastAsia="Times New Roman" w:hAnsi="Georgia"/>
                <w:color w:val="auto"/>
                <w:sz w:val="19"/>
                <w:lang w:val="en-gb"/>
                <w:b w:val="0"/>
                <w:bCs w:val="0"/>
                <w:i w:val="1"/>
                <w:iCs w:val="1"/>
                <w:u w:val="none"/>
                <w:vertAlign w:val="baseline"/>
                <w:rtl w:val="0"/>
              </w:rPr>
              <w:t xml:space="preserve">If the exposure scenario is attached to the safety data sheet, make sure your application is apparent from the exposure scenario. </w:t>
            </w:r>
            <w:r>
              <w:rPr>
                <w:rFonts w:ascii="Georgia" w:cs="Times New Roman" w:eastAsia="Times New Roman" w:hAnsi="Georgia"/>
                <w:color w:val="auto"/>
                <w:sz w:val="19"/>
                <w:lang w:val="en-gb"/>
                <w:b w:val="0"/>
                <w:bCs w:val="0"/>
                <w:i w:val="1"/>
                <w:iCs w:val="1"/>
                <w:u w:val="none"/>
                <w:vertAlign w:val="baseline"/>
                <w:rtl w:val="0"/>
              </w:rPr>
              <w:t xml:space="preserve">Describe how to handle the product on this basis and if you meet the requirements. </w:t>
            </w:r>
          </w:p>
          <w:p w14:paraId="27395351" w14:textId="77777777" w:rsidR="005D2373" w:rsidRPr="004E6676" w:rsidRDefault="005D2373" w:rsidP="00132ECA">
            <w:pPr>
              <w:pStyle w:val="Default"/>
              <w:spacing w:line="276" w:lineRule="auto"/>
              <w:rPr>
                <w:rFonts w:ascii="Georgia" w:eastAsia="Times New Roman" w:hAnsi="Georgia" w:cs="Times New Roman"/>
                <w:i/>
                <w:color w:val="auto"/>
                <w:sz w:val="19"/>
              </w:rPr>
            </w:pPr>
          </w:p>
          <w:p w14:paraId="0D443815" w14:textId="4B371844" w:rsidR="005D2373" w:rsidRPr="004E6676" w:rsidRDefault="005D2373" w:rsidP="00132ECA">
            <w:pPr>
              <w:pStyle w:val="Default"/>
              <w:spacing w:line="276" w:lineRule="auto"/>
              <w:rPr>
                <w:rFonts w:ascii="Sabon LT Std" w:eastAsia="Times New Roman" w:hAnsi="Sabon LT Std" w:cs="Sabon LT Std"/>
              </w:rPr>
              <w:bidi w:val="0"/>
            </w:pPr>
            <w:r>
              <w:rPr>
                <w:rFonts w:ascii="Georgia" w:cs="Times New Roman" w:eastAsia="Times New Roman" w:hAnsi="Georgia"/>
                <w:color w:val="auto"/>
                <w:sz w:val="19"/>
                <w:lang w:val="en-gb"/>
                <w:b w:val="0"/>
                <w:bCs w:val="0"/>
                <w:i w:val="1"/>
                <w:iCs w:val="1"/>
                <w:u w:val="none"/>
                <w:vertAlign w:val="baseline"/>
                <w:rtl w:val="0"/>
              </w:rPr>
              <w:t xml:space="preserve"> Ask the supplier in cases where it is difficult to assess whether your application is covered by the exposure scenario. </w:t>
            </w:r>
            <w:r>
              <w:rPr>
                <w:rFonts w:ascii="Georgia" w:cs="Times New Roman" w:eastAsia="Times New Roman" w:hAnsi="Georgia"/>
                <w:color w:val="auto"/>
                <w:sz w:val="19"/>
                <w:lang w:val="en-gb"/>
                <w:b w:val="0"/>
                <w:bCs w:val="0"/>
                <w:i w:val="1"/>
                <w:iCs w:val="1"/>
                <w:u w:val="none"/>
                <w:vertAlign w:val="baseline"/>
                <w:rtl w:val="0"/>
              </w:rPr>
              <w:t xml:space="preserve">In some cases, users may need to make sure that the supplier establishes the exposure scenario for your application, change supplier or create their own chemical safety report.</w:t>
            </w:r>
          </w:p>
        </w:tc>
      </w:tr>
      <w:tr w:rsidR="005D2373" w:rsidRPr="004E6676" w14:paraId="548E0456" w14:textId="77777777" w:rsidTr="00914ECB">
        <w:tc>
          <w:tcPr>
            <w:tcW w:w="3120" w:type="dxa"/>
            <w:shd w:val="clear" w:color="auto" w:fill="C8DAE1" w:themeFill="accent3"/>
          </w:tcPr>
          <w:p w14:paraId="023A0E86" w14:textId="3551FDCD" w:rsidR="005D2373" w:rsidRPr="004E6676" w:rsidRDefault="005D2373" w:rsidP="004D5355">
            <w:pPr>
              <w:pStyle w:val="Brdtext"/>
              <w:bidi w:val="0"/>
            </w:pPr>
            <w:r>
              <w:rPr>
                <w:lang w:val="en-gb"/>
                <w:b w:val="0"/>
                <w:bCs w:val="0"/>
                <w:i w:val="0"/>
                <w:iCs w:val="0"/>
                <w:u w:val="none"/>
                <w:vertAlign w:val="baseline"/>
                <w:rtl w:val="0"/>
              </w:rPr>
              <w:t xml:space="preserve">What risks can the chemical pose to the operation?</w:t>
            </w:r>
          </w:p>
        </w:tc>
        <w:tc>
          <w:tcPr>
            <w:tcW w:w="6094" w:type="dxa"/>
            <w:shd w:val="clear" w:color="auto" w:fill="auto"/>
          </w:tcPr>
          <w:p w14:paraId="7FDC3568" w14:textId="77777777" w:rsidR="005D2373" w:rsidRPr="004E6676" w:rsidRDefault="005D2373" w:rsidP="00132ECA">
            <w:pPr>
              <w:pStyle w:val="Default"/>
              <w:spacing w:line="276" w:lineRule="auto"/>
              <w:rPr>
                <w:rFonts w:ascii="Georgia" w:eastAsia="Times New Roman" w:hAnsi="Georgia" w:cs="Times New Roman"/>
                <w:i/>
                <w:color w:val="auto"/>
                <w:sz w:val="19"/>
              </w:rPr>
              <w:bidi w:val="0"/>
            </w:pPr>
            <w:r>
              <w:rPr>
                <w:rFonts w:ascii="Georgia" w:cs="Times New Roman" w:eastAsia="Times New Roman" w:hAnsi="Georgia"/>
                <w:color w:val="auto"/>
                <w:sz w:val="19"/>
                <w:lang w:val="en-gb"/>
                <w:b w:val="0"/>
                <w:bCs w:val="0"/>
                <w:i w:val="1"/>
                <w:iCs w:val="1"/>
                <w:u w:val="none"/>
                <w:vertAlign w:val="baseline"/>
                <w:rtl w:val="0"/>
              </w:rPr>
              <w:t xml:space="preserve">Describe risks such as fire hazards, corrosion, reducing the amount of oxygen, reaction with other materials, products or chemical hazards etc. linked to the specific handling. </w:t>
            </w:r>
          </w:p>
          <w:p w14:paraId="330FE66F" w14:textId="77777777" w:rsidR="005D2373" w:rsidRPr="004E6676" w:rsidRDefault="005D2373" w:rsidP="00132ECA">
            <w:pPr>
              <w:pStyle w:val="Default"/>
              <w:spacing w:line="276" w:lineRule="auto"/>
              <w:rPr>
                <w:rFonts w:ascii="Georgia" w:eastAsia="Times New Roman" w:hAnsi="Georgia" w:cs="Times New Roman"/>
                <w:i/>
                <w:color w:val="auto"/>
                <w:sz w:val="18"/>
              </w:rPr>
            </w:pPr>
          </w:p>
          <w:p w14:paraId="1E7326A9" w14:textId="3DF9CBE5" w:rsidR="005D2373" w:rsidRPr="004E6676" w:rsidRDefault="005D2373" w:rsidP="00132ECA">
            <w:pPr>
              <w:pStyle w:val="Default"/>
              <w:spacing w:line="276" w:lineRule="auto"/>
              <w:rPr>
                <w:rFonts w:ascii="Georgia" w:eastAsia="Times New Roman" w:hAnsi="Georgia" w:cs="Times New Roman"/>
                <w:i/>
                <w:color w:val="auto"/>
                <w:sz w:val="19"/>
              </w:rPr>
              <w:bidi w:val="0"/>
            </w:pPr>
            <w:r>
              <w:rPr>
                <w:rFonts w:ascii="Georgia" w:cs="Times New Roman" w:eastAsia="Times New Roman" w:hAnsi="Georgia"/>
                <w:color w:val="auto"/>
                <w:sz w:val="19"/>
                <w:lang w:val="en-gb"/>
                <w:b w:val="0"/>
                <w:bCs w:val="0"/>
                <w:i w:val="1"/>
                <w:iCs w:val="1"/>
                <w:u w:val="none"/>
                <w:vertAlign w:val="baseline"/>
                <w:rtl w:val="0"/>
              </w:rPr>
              <w:t xml:space="preserve">In what stage of handling are the greatest risks found? </w:t>
            </w:r>
            <w:r>
              <w:rPr>
                <w:rFonts w:ascii="Georgia" w:cs="Times New Roman" w:eastAsia="Times New Roman" w:hAnsi="Georgia"/>
                <w:color w:val="auto"/>
                <w:sz w:val="19"/>
                <w:lang w:val="en-gb"/>
                <w:b w:val="0"/>
                <w:bCs w:val="0"/>
                <w:i w:val="1"/>
                <w:iCs w:val="1"/>
                <w:u w:val="none"/>
                <w:vertAlign w:val="baseline"/>
                <w:rtl w:val="0"/>
              </w:rPr>
              <w:t xml:space="preserve">Can handling result in exceeding occupational exposure limits? </w:t>
            </w:r>
            <w:r>
              <w:rPr>
                <w:rFonts w:ascii="Georgia" w:cs="Times New Roman" w:eastAsia="Times New Roman" w:hAnsi="Georgia"/>
                <w:color w:val="auto"/>
                <w:sz w:val="19"/>
                <w:lang w:val="en-gb"/>
                <w:b w:val="0"/>
                <w:bCs w:val="0"/>
                <w:i w:val="1"/>
                <w:iCs w:val="1"/>
                <w:u w:val="none"/>
                <w:vertAlign w:val="baseline"/>
                <w:rtl w:val="0"/>
              </w:rPr>
              <w:t xml:space="preserve">What are the risks if humans and the environment are exposed?</w:t>
            </w:r>
          </w:p>
          <w:p w14:paraId="084BDC10" w14:textId="66AB779F" w:rsidR="005D2373" w:rsidRPr="004E6676" w:rsidRDefault="005D2373" w:rsidP="00132ECA">
            <w:pPr>
              <w:pStyle w:val="Default"/>
              <w:spacing w:line="276" w:lineRule="auto"/>
              <w:rPr>
                <w:i/>
                <w:sz w:val="18"/>
              </w:rPr>
              <w:bidi w:val="0"/>
            </w:pPr>
            <w:r>
              <w:rPr>
                <w:rFonts w:ascii="Georgia" w:hAnsi="Georgia"/>
                <w:color w:val="auto"/>
                <w:sz w:val="19"/>
                <w:lang w:val="en-gb"/>
                <w:b w:val="0"/>
                <w:bCs w:val="0"/>
                <w:i w:val="1"/>
                <w:iCs w:val="1"/>
                <w:u w:val="none"/>
                <w:vertAlign w:val="baseline"/>
                <w:rtl w:val="0"/>
              </w:rPr>
              <w:t xml:space="preserve">Describe and explain different risk scenarios which affect or damage the environment (air, soil, surface or groundwater) or human health. </w:t>
            </w:r>
            <w:r>
              <w:rPr>
                <w:rFonts w:ascii="Georgia" w:hAnsi="Georgia"/>
                <w:color w:val="auto"/>
                <w:sz w:val="19"/>
                <w:lang w:val="en-gb"/>
                <w:b w:val="0"/>
                <w:bCs w:val="0"/>
                <w:i w:val="1"/>
                <w:iCs w:val="1"/>
                <w:u w:val="none"/>
                <w:vertAlign w:val="baseline"/>
                <w:rtl w:val="0"/>
              </w:rPr>
              <w:t xml:space="preserve">Each risk can be displayed in a risk matrix.</w:t>
            </w:r>
            <w:r>
              <w:rPr>
                <w:sz w:val="18"/>
                <w:lang w:val="en-gb"/>
                <w:b w:val="0"/>
                <w:bCs w:val="0"/>
                <w:i w:val="1"/>
                <w:iCs w:val="1"/>
                <w:u w:val="none"/>
                <w:vertAlign w:val="baseline"/>
                <w:rtl w:val="0"/>
              </w:rPr>
              <w:t xml:space="preserve"> </w:t>
            </w:r>
          </w:p>
        </w:tc>
      </w:tr>
      <w:tr w:rsidR="005D2373" w:rsidRPr="004E6676" w14:paraId="1510C330" w14:textId="77777777" w:rsidTr="00914ECB">
        <w:tc>
          <w:tcPr>
            <w:tcW w:w="3120" w:type="dxa"/>
            <w:shd w:val="clear" w:color="auto" w:fill="C8DAE1" w:themeFill="accent3"/>
          </w:tcPr>
          <w:p w14:paraId="674928FD" w14:textId="5B18F9FC" w:rsidR="005D2373" w:rsidRPr="004E6676" w:rsidRDefault="005D2373" w:rsidP="00DC09FF">
            <w:pPr>
              <w:pStyle w:val="Brdtext"/>
              <w:rPr>
                <w:b/>
              </w:rPr>
              <w:bidi w:val="0"/>
            </w:pPr>
            <w:r>
              <w:rPr>
                <w:szCs w:val="19"/>
                <w:lang w:val="en-gb"/>
                <w:b w:val="0"/>
                <w:bCs w:val="0"/>
                <w:i w:val="0"/>
                <w:iCs w:val="0"/>
                <w:u w:val="none"/>
                <w:vertAlign w:val="baseline"/>
                <w:rtl w:val="0"/>
              </w:rPr>
              <w:t xml:space="preserve">Measures to reduce risks</w:t>
            </w:r>
          </w:p>
        </w:tc>
        <w:tc>
          <w:tcPr>
            <w:tcW w:w="6094" w:type="dxa"/>
            <w:shd w:val="clear" w:color="auto" w:fill="auto"/>
          </w:tcPr>
          <w:p w14:paraId="4364F804" w14:textId="3CD2D66C" w:rsidR="005D2373" w:rsidRPr="00D14A26" w:rsidRDefault="005D2373" w:rsidP="00132ECA">
            <w:pPr>
              <w:pStyle w:val="Brdtext"/>
              <w:spacing w:line="276" w:lineRule="auto"/>
              <w:rPr>
                <w:i/>
              </w:rPr>
              <w:bidi w:val="0"/>
            </w:pPr>
            <w:r>
              <w:rPr>
                <w:lang w:val="en-gb"/>
                <w:b w:val="0"/>
                <w:bCs w:val="0"/>
                <w:i w:val="1"/>
                <w:iCs w:val="1"/>
                <w:u w:val="none"/>
                <w:vertAlign w:val="baseline"/>
                <w:rtl w:val="0"/>
              </w:rPr>
              <w:t xml:space="preserve">Describe what is required for safe handling in the form of personal protective equipment and other protective measures to minimise exposure when using the product. </w:t>
            </w:r>
            <w:r>
              <w:rPr>
                <w:lang w:val="en-gb"/>
                <w:b w:val="0"/>
                <w:bCs w:val="0"/>
                <w:i w:val="1"/>
                <w:iCs w:val="1"/>
                <w:u w:val="none"/>
                <w:vertAlign w:val="baseline"/>
                <w:rtl w:val="0"/>
              </w:rPr>
              <w:t xml:space="preserve">Is protection required for the external environment: soil, water, air?</w:t>
            </w:r>
          </w:p>
          <w:p w14:paraId="7CB65244" w14:textId="6CC3C02C" w:rsidR="005D2373" w:rsidRPr="00D14A26" w:rsidRDefault="005D2373" w:rsidP="00132ECA">
            <w:pPr>
              <w:pStyle w:val="Brdtext"/>
              <w:spacing w:line="276" w:lineRule="auto"/>
              <w:rPr>
                <w:i/>
              </w:rPr>
              <w:bidi w:val="0"/>
            </w:pPr>
            <w:r>
              <w:rPr>
                <w:sz w:val="18"/>
                <w:lang w:val="en-gb"/>
                <w:b w:val="0"/>
                <w:bCs w:val="0"/>
                <w:i w:val="1"/>
                <w:iCs w:val="1"/>
                <w:u w:val="none"/>
                <w:vertAlign w:val="baseline"/>
                <w:rtl w:val="0"/>
              </w:rPr>
              <w:t xml:space="preserve">Describe how the risks identified for handling and disposal should be minimised. </w:t>
            </w:r>
            <w:r>
              <w:rPr>
                <w:sz w:val="18"/>
                <w:lang w:val="en-gb"/>
                <w:b w:val="0"/>
                <w:bCs w:val="0"/>
                <w:i w:val="1"/>
                <w:iCs w:val="1"/>
                <w:u w:val="none"/>
                <w:vertAlign w:val="baseline"/>
                <w:rtl w:val="0"/>
              </w:rPr>
              <w:t xml:space="preserve">Can exposure be limited using technical means? </w:t>
            </w:r>
            <w:r>
              <w:rPr>
                <w:sz w:val="18"/>
                <w:lang w:val="en-gb"/>
                <w:b w:val="0"/>
                <w:bCs w:val="0"/>
                <w:i w:val="1"/>
                <w:iCs w:val="1"/>
                <w:u w:val="none"/>
                <w:vertAlign w:val="baseline"/>
                <w:rtl w:val="0"/>
              </w:rPr>
              <w:t xml:space="preserve">Is it possible to reduce the amounts?</w:t>
            </w:r>
          </w:p>
        </w:tc>
      </w:tr>
      <w:tr w:rsidR="005D2373" w:rsidRPr="004E6676" w14:paraId="2DB11D7F" w14:textId="77777777" w:rsidTr="00914ECB">
        <w:trPr>
          <w:trHeight w:val="1899"/>
        </w:trPr>
        <w:tc>
          <w:tcPr>
            <w:tcW w:w="3120" w:type="dxa"/>
            <w:shd w:val="clear" w:color="auto" w:fill="C8DAE1" w:themeFill="accent3"/>
          </w:tcPr>
          <w:p w14:paraId="552A17E4" w14:textId="44DFE76F" w:rsidR="005D2373" w:rsidRPr="004E6676" w:rsidRDefault="005D2373" w:rsidP="00DF36C5">
            <w:pPr>
              <w:pStyle w:val="Brdtext"/>
              <w:bidi w:val="0"/>
            </w:pPr>
            <w:r>
              <w:rPr>
                <w:lang w:val="en-gb"/>
                <w:b w:val="0"/>
                <w:bCs w:val="0"/>
                <w:i w:val="0"/>
                <w:iCs w:val="0"/>
                <w:u w:val="none"/>
                <w:vertAlign w:val="baseline"/>
                <w:rtl w:val="0"/>
              </w:rPr>
              <w:t xml:space="preserve">If an accident happens, how are ill health, accidents or incidents, which may occur when handling the product, handled in the operation?</w:t>
            </w:r>
          </w:p>
        </w:tc>
        <w:tc>
          <w:tcPr>
            <w:tcW w:w="6094" w:type="dxa"/>
          </w:tcPr>
          <w:p w14:paraId="0E3F0B07" w14:textId="1078B62C" w:rsidR="005D2373" w:rsidRPr="004E6676" w:rsidRDefault="005D2373" w:rsidP="004D5355">
            <w:pPr>
              <w:pStyle w:val="Brdtext"/>
              <w:rPr>
                <w:i/>
                <w:sz w:val="18"/>
              </w:rPr>
              <w:bidi w:val="0"/>
            </w:pPr>
            <w:r>
              <w:rPr>
                <w:sz w:val="18"/>
                <w:lang w:val="en-gb"/>
                <w:b w:val="0"/>
                <w:bCs w:val="0"/>
                <w:i w:val="1"/>
                <w:iCs w:val="1"/>
                <w:u w:val="none"/>
                <w:vertAlign w:val="baseline"/>
                <w:rtl w:val="0"/>
              </w:rPr>
              <w:t xml:space="preserve">Describe what kind of response is available to handle any incidents or accidents:</w:t>
            </w:r>
          </w:p>
          <w:p w14:paraId="2396B2F5" w14:textId="77777777" w:rsidR="005D2373" w:rsidRPr="004E6676" w:rsidRDefault="005D2373" w:rsidP="004D5355">
            <w:pPr>
              <w:pStyle w:val="Brdtext"/>
              <w:rPr>
                <w:i/>
                <w:sz w:val="18"/>
              </w:rPr>
              <w:bidi w:val="0"/>
            </w:pPr>
            <w:r>
              <w:rPr>
                <w:sz w:val="18"/>
                <w:lang w:val="en-gb"/>
                <w:b w:val="0"/>
                <w:bCs w:val="0"/>
                <w:i w:val="1"/>
                <w:iCs w:val="1"/>
                <w:u w:val="none"/>
                <w:vertAlign w:val="baseline"/>
                <w:rtl w:val="0"/>
              </w:rPr>
              <w:t xml:space="preserve">First aid (applies to inhalation, skin contact, eye contact and ingestion):</w:t>
            </w:r>
          </w:p>
          <w:p w14:paraId="675C294F" w14:textId="77777777" w:rsidR="005D2373" w:rsidRPr="004E6676" w:rsidRDefault="005D2373" w:rsidP="004D5355">
            <w:pPr>
              <w:pStyle w:val="Brdtext"/>
              <w:rPr>
                <w:i/>
                <w:sz w:val="18"/>
              </w:rPr>
              <w:bidi w:val="0"/>
            </w:pPr>
            <w:r>
              <w:rPr>
                <w:sz w:val="18"/>
                <w:lang w:val="en-gb"/>
                <w:b w:val="0"/>
                <w:bCs w:val="0"/>
                <w:i w:val="1"/>
                <w:iCs w:val="1"/>
                <w:u w:val="none"/>
                <w:vertAlign w:val="baseline"/>
                <w:rtl w:val="0"/>
              </w:rPr>
              <w:t xml:space="preserve">Fire</w:t>
            </w:r>
          </w:p>
          <w:p w14:paraId="4AE360CA" w14:textId="677B6E0D" w:rsidR="005D2373" w:rsidRPr="004E6676" w:rsidRDefault="005D2373" w:rsidP="004D5355">
            <w:pPr>
              <w:pStyle w:val="Brdtext"/>
              <w:rPr>
                <w:i/>
              </w:rPr>
              <w:bidi w:val="0"/>
            </w:pPr>
            <w:r>
              <w:rPr>
                <w:sz w:val="18"/>
                <w:lang w:val="en-gb"/>
                <w:b w:val="0"/>
                <w:bCs w:val="0"/>
                <w:i w:val="1"/>
                <w:iCs w:val="1"/>
                <w:u w:val="none"/>
                <w:vertAlign w:val="baseline"/>
                <w:rtl w:val="0"/>
              </w:rPr>
              <w:t xml:space="preserve">Look at the safety data sheet or safety sheet.</w:t>
            </w:r>
          </w:p>
        </w:tc>
      </w:tr>
      <w:tr w:rsidR="005D2373" w:rsidRPr="004E6676" w14:paraId="30B5A9DA" w14:textId="77777777" w:rsidTr="00914ECB">
        <w:tc>
          <w:tcPr>
            <w:tcW w:w="3120" w:type="dxa"/>
            <w:shd w:val="clear" w:color="auto" w:fill="C8DAE1" w:themeFill="accent3"/>
          </w:tcPr>
          <w:p w14:paraId="10A152D1" w14:textId="1974286F" w:rsidR="005D2373" w:rsidRPr="004E6676" w:rsidRDefault="005D2373" w:rsidP="00CE6382">
            <w:pPr>
              <w:pStyle w:val="Brdtext"/>
              <w:rPr>
                <w:szCs w:val="19"/>
              </w:rPr>
              <w:bidi w:val="0"/>
            </w:pPr>
            <w:r>
              <w:rPr>
                <w:szCs w:val="19"/>
                <w:lang w:val="en-gb"/>
                <w:b w:val="0"/>
                <w:bCs w:val="0"/>
                <w:i w:val="0"/>
                <w:iCs w:val="0"/>
                <w:u w:val="none"/>
                <w:vertAlign w:val="baseline"/>
                <w:rtl w:val="0"/>
              </w:rPr>
              <w:t xml:space="preserve">Requirements for disposal?</w:t>
            </w:r>
          </w:p>
        </w:tc>
        <w:tc>
          <w:tcPr>
            <w:tcW w:w="6094" w:type="dxa"/>
          </w:tcPr>
          <w:p w14:paraId="17F2E6A2" w14:textId="3C754AE9" w:rsidR="005D2373" w:rsidRPr="004E6676" w:rsidRDefault="005D2373" w:rsidP="00CE6382">
            <w:pPr>
              <w:pStyle w:val="Brdtext"/>
              <w:rPr>
                <w:i/>
              </w:rPr>
              <w:bidi w:val="0"/>
            </w:pPr>
            <w:r>
              <w:rPr>
                <w:sz w:val="18"/>
                <w:lang w:val="en-gb"/>
                <w:b w:val="0"/>
                <w:bCs w:val="0"/>
                <w:i w:val="1"/>
                <w:iCs w:val="1"/>
                <w:u w:val="none"/>
                <w:vertAlign w:val="baseline"/>
                <w:rtl w:val="0"/>
              </w:rPr>
              <w:t xml:space="preserve">Describe how the waste will be handled and transported if required. </w:t>
            </w:r>
            <w:r>
              <w:rPr>
                <w:sz w:val="18"/>
                <w:lang w:val="en-gb"/>
                <w:b w:val="0"/>
                <w:bCs w:val="0"/>
                <w:i w:val="1"/>
                <w:iCs w:val="1"/>
                <w:u w:val="none"/>
                <w:vertAlign w:val="baseline"/>
                <w:rtl w:val="0"/>
              </w:rPr>
              <w:t xml:space="preserve">Will the chemical become hazardous waste when handling unused product and residues, hardened product etc?</w:t>
            </w:r>
          </w:p>
        </w:tc>
      </w:tr>
      <w:tr w:rsidR="005D2373" w:rsidRPr="004E6676" w14:paraId="2AB0A930" w14:textId="77777777" w:rsidTr="00914ECB">
        <w:tc>
          <w:tcPr>
            <w:tcW w:w="3120" w:type="dxa"/>
            <w:shd w:val="clear" w:color="auto" w:fill="C8DAE1" w:themeFill="accent3"/>
          </w:tcPr>
          <w:p w14:paraId="4441DF78" w14:textId="77777777" w:rsidR="005D2373" w:rsidRPr="004E6676" w:rsidRDefault="005D2373" w:rsidP="00CE6382">
            <w:pPr>
              <w:pStyle w:val="Brdtext"/>
              <w:rPr>
                <w:szCs w:val="19"/>
              </w:rPr>
              <w:bidi w:val="0"/>
            </w:pPr>
            <w:r>
              <w:rPr>
                <w:lang w:val="en-gb"/>
                <w:b w:val="0"/>
                <w:bCs w:val="0"/>
                <w:i w:val="0"/>
                <w:iCs w:val="0"/>
                <w:u w:val="none"/>
                <w:vertAlign w:val="baseline"/>
                <w:rtl w:val="0"/>
              </w:rPr>
              <w:t xml:space="preserve">Is there a need for handling spillage and accidental release?</w:t>
            </w:r>
          </w:p>
        </w:tc>
        <w:tc>
          <w:tcPr>
            <w:tcW w:w="6094" w:type="dxa"/>
          </w:tcPr>
          <w:p w14:paraId="2E26DF2D" w14:textId="77777777" w:rsidR="005D2373" w:rsidRPr="004E6676" w:rsidRDefault="005D2373" w:rsidP="00CE6382">
            <w:pPr>
              <w:pStyle w:val="Brdtext"/>
              <w:rPr>
                <w:i/>
              </w:rPr>
              <w:bidi w:val="0"/>
            </w:pPr>
            <w:r>
              <w:rPr>
                <w:sz w:val="18"/>
                <w:lang w:val="en-gb"/>
                <w:b w:val="0"/>
                <w:bCs w:val="0"/>
                <w:i w:val="1"/>
                <w:iCs w:val="1"/>
                <w:u w:val="none"/>
                <w:vertAlign w:val="baseline"/>
                <w:rtl w:val="0"/>
              </w:rPr>
              <w:t xml:space="preserve">Describe decontamination methods for the specific product</w:t>
            </w:r>
          </w:p>
        </w:tc>
      </w:tr>
      <w:tr w:rsidR="005D2373" w:rsidRPr="004E6676" w14:paraId="501DADE8" w14:textId="77777777" w:rsidTr="00914ECB">
        <w:tc>
          <w:tcPr>
            <w:tcW w:w="3120" w:type="dxa"/>
            <w:shd w:val="clear" w:color="auto" w:fill="C8DAE1" w:themeFill="accent3"/>
          </w:tcPr>
          <w:p w14:paraId="7D7A346F" w14:textId="77777777" w:rsidR="005D2373" w:rsidRPr="004E6676" w:rsidRDefault="005D2373" w:rsidP="00CE6382">
            <w:pPr>
              <w:pStyle w:val="Brdtext"/>
              <w:bidi w:val="0"/>
            </w:pPr>
            <w:r>
              <w:rPr>
                <w:szCs w:val="19"/>
                <w:lang w:val="en-gb"/>
                <w:b w:val="0"/>
                <w:bCs w:val="0"/>
                <w:i w:val="0"/>
                <w:iCs w:val="0"/>
                <w:u w:val="none"/>
                <w:vertAlign w:val="baseline"/>
                <w:rtl w:val="0"/>
              </w:rPr>
              <w:t xml:space="preserve">Requirements for medical inspections and/or training?</w:t>
            </w:r>
          </w:p>
        </w:tc>
        <w:tc>
          <w:tcPr>
            <w:tcW w:w="6094" w:type="dxa"/>
          </w:tcPr>
          <w:p w14:paraId="3A5D60E5" w14:textId="66396B7E" w:rsidR="005D2373" w:rsidRPr="004E6676" w:rsidRDefault="005D2373" w:rsidP="004D5355">
            <w:pPr>
              <w:pStyle w:val="Brdtext"/>
              <w:rPr>
                <w:i/>
                <w:sz w:val="18"/>
              </w:rPr>
              <w:bidi w:val="0"/>
            </w:pPr>
            <w:r>
              <w:rPr>
                <w:sz w:val="18"/>
                <w:lang w:val="en-gb"/>
                <w:b w:val="0"/>
                <w:bCs w:val="0"/>
                <w:i w:val="1"/>
                <w:iCs w:val="1"/>
                <w:u w:val="none"/>
                <w:vertAlign w:val="baseline"/>
                <w:rtl w:val="0"/>
              </w:rPr>
              <w:t xml:space="preserve">If so, describe what requirements are attached to medical examination and/or training. </w:t>
            </w:r>
            <w:r>
              <w:rPr>
                <w:sz w:val="18"/>
                <w:lang w:val="en-gb"/>
                <w:b w:val="0"/>
                <w:bCs w:val="0"/>
                <w:i w:val="1"/>
                <w:iCs w:val="1"/>
                <w:u w:val="none"/>
                <w:vertAlign w:val="baseline"/>
                <w:rtl w:val="0"/>
              </w:rPr>
              <w:t xml:space="preserve">See AFS regarding risks in the work environment. </w:t>
            </w:r>
            <w:r>
              <w:rPr>
                <w:sz w:val="18"/>
                <w:lang w:val="en-gb"/>
                <w:b w:val="0"/>
                <w:bCs w:val="0"/>
                <w:i w:val="1"/>
                <w:iCs w:val="1"/>
                <w:u w:val="none"/>
                <w:vertAlign w:val="baseline"/>
                <w:rtl w:val="0"/>
              </w:rPr>
              <w:t xml:space="preserve">Chemicals that should be noted include chemicals labelled with hazard statements H317 and H334. </w:t>
            </w:r>
            <w:r>
              <w:rPr>
                <w:sz w:val="18"/>
                <w:lang w:val="en-gb"/>
                <w:b w:val="0"/>
                <w:bCs w:val="0"/>
                <w:i w:val="1"/>
                <w:iCs w:val="1"/>
                <w:u w:val="none"/>
                <w:vertAlign w:val="baseline"/>
                <w:rtl w:val="0"/>
              </w:rPr>
              <w:t xml:space="preserve">In some cases there are, for example, legal requirements for a medical examination and training, for example when working with thermosetting plastics. </w:t>
            </w:r>
          </w:p>
          <w:p w14:paraId="6361C522" w14:textId="2B5B0DF4" w:rsidR="005D2373" w:rsidRPr="004E6676" w:rsidRDefault="005D2373" w:rsidP="004D5355">
            <w:pPr>
              <w:pStyle w:val="Brdtext"/>
              <w:rPr>
                <w:i/>
                <w:sz w:val="18"/>
              </w:rPr>
              <w:bidi w:val="0"/>
            </w:pPr>
            <w:r>
              <w:rPr>
                <w:sz w:val="18"/>
                <w:lang w:val="en-gb"/>
                <w:b w:val="0"/>
                <w:bCs w:val="0"/>
                <w:i w:val="1"/>
                <w:iCs w:val="1"/>
                <w:u w:val="none"/>
                <w:vertAlign w:val="baseline"/>
                <w:rtl w:val="0"/>
              </w:rPr>
              <w:t xml:space="preserve">In some cases there are legal requirements for training, for example when working with diisocyanates, epoxy resin components, organic acid anhydrides, formaldehyde resins etc.</w:t>
            </w:r>
          </w:p>
        </w:tc>
      </w:tr>
      <w:tr w:rsidR="005D2373" w:rsidRPr="004E6676" w14:paraId="13EE33D7" w14:textId="77777777" w:rsidTr="00914ECB">
        <w:trPr>
          <w:trHeight w:val="992"/>
        </w:trPr>
        <w:tc>
          <w:tcPr>
            <w:tcW w:w="3120" w:type="dxa"/>
            <w:shd w:val="clear" w:color="auto" w:fill="C8DAE1" w:themeFill="accent3"/>
          </w:tcPr>
          <w:p w14:paraId="5CF504F8" w14:textId="77777777" w:rsidR="005D2373" w:rsidRPr="004E6676" w:rsidRDefault="005D2373" w:rsidP="00CE6382">
            <w:pPr>
              <w:pStyle w:val="Brdtext"/>
              <w:bidi w:val="0"/>
            </w:pPr>
            <w:r>
              <w:rPr>
                <w:lang w:val="en-gb"/>
                <w:b w:val="0"/>
                <w:bCs w:val="0"/>
                <w:i w:val="0"/>
                <w:iCs w:val="0"/>
                <w:u w:val="none"/>
                <w:vertAlign w:val="baseline"/>
                <w:rtl w:val="0"/>
              </w:rPr>
              <w:t xml:space="preserve">Is an inspection programme required?</w:t>
            </w:r>
          </w:p>
        </w:tc>
        <w:tc>
          <w:tcPr>
            <w:tcW w:w="6094" w:type="dxa"/>
          </w:tcPr>
          <w:p w14:paraId="3ECC7709" w14:textId="77777777" w:rsidR="005D2373" w:rsidRPr="004E6676" w:rsidRDefault="005D2373" w:rsidP="00CE6382">
            <w:pPr>
              <w:pStyle w:val="Brdtext"/>
              <w:rPr>
                <w:i/>
              </w:rPr>
              <w:bidi w:val="0"/>
            </w:pPr>
            <w:r>
              <w:rPr>
                <w:sz w:val="18"/>
                <w:lang w:val="en-gb"/>
                <w:b w:val="0"/>
                <w:bCs w:val="0"/>
                <w:i w:val="1"/>
                <w:iCs w:val="1"/>
                <w:u w:val="none"/>
                <w:vertAlign w:val="baseline"/>
                <w:rtl w:val="0"/>
              </w:rPr>
              <w:t xml:space="preserve">Describe the need for measurement, monitoring and follow-up of health or environmental risks. </w:t>
            </w:r>
            <w:r>
              <w:rPr>
                <w:sz w:val="18"/>
                <w:lang w:val="en-gb"/>
                <w:b w:val="0"/>
                <w:bCs w:val="0"/>
                <w:i w:val="1"/>
                <w:iCs w:val="1"/>
                <w:u w:val="none"/>
                <w:vertAlign w:val="baseline"/>
                <w:rtl w:val="0"/>
              </w:rPr>
              <w:t xml:space="preserve">Describe suitable methods and analysis frequencies.</w:t>
            </w:r>
          </w:p>
        </w:tc>
      </w:tr>
      <w:tr w:rsidR="005D2373" w14:paraId="0961F629" w14:textId="77777777" w:rsidTr="00914ECB">
        <w:trPr>
          <w:trHeight w:val="992"/>
        </w:trPr>
        <w:tc>
          <w:tcPr>
            <w:tcW w:w="3120" w:type="dxa"/>
            <w:shd w:val="clear" w:color="auto" w:fill="C8DAE1" w:themeFill="accent3"/>
          </w:tcPr>
          <w:p w14:paraId="75D0CF78" w14:textId="5BEA26F3" w:rsidR="005D2373" w:rsidRPr="004E6676" w:rsidRDefault="005D2373" w:rsidP="005B22A7">
            <w:pPr>
              <w:pStyle w:val="Brdtext"/>
              <w:bidi w:val="0"/>
            </w:pPr>
            <w:r>
              <w:rPr>
                <w:lang w:val="en-gb"/>
                <w:b w:val="0"/>
                <w:bCs w:val="0"/>
                <w:i w:val="0"/>
                <w:iCs w:val="0"/>
                <w:u w:val="none"/>
                <w:vertAlign w:val="baseline"/>
                <w:rtl w:val="0"/>
              </w:rPr>
              <w:t xml:space="preserve">Assess and show that the risk to health and the environment is acceptable </w:t>
            </w:r>
          </w:p>
        </w:tc>
        <w:tc>
          <w:tcPr>
            <w:tcW w:w="6094" w:type="dxa"/>
          </w:tcPr>
          <w:p w14:paraId="0CB51818" w14:textId="29FDBA86" w:rsidR="005D2373" w:rsidRPr="004E6676" w:rsidRDefault="005D2373" w:rsidP="00CE6382">
            <w:pPr>
              <w:pStyle w:val="Brdtext"/>
              <w:rPr>
                <w:i/>
                <w:sz w:val="18"/>
              </w:rPr>
              <w:bidi w:val="0"/>
            </w:pPr>
            <w:r>
              <w:rPr>
                <w:sz w:val="18"/>
                <w:lang w:val="en-gb"/>
                <w:b w:val="0"/>
                <w:bCs w:val="0"/>
                <w:i w:val="1"/>
                <w:iCs w:val="1"/>
                <w:u w:val="none"/>
                <w:vertAlign w:val="baseline"/>
                <w:rtl w:val="0"/>
              </w:rPr>
              <w:t xml:space="preserve">Describe and explain the assessment that the risk to health and the environment is acceptable. </w:t>
            </w:r>
          </w:p>
          <w:p w14:paraId="1A6A11FC" w14:textId="77777777" w:rsidR="005D2373" w:rsidRPr="004E6676" w:rsidRDefault="005D2373" w:rsidP="00CE6382">
            <w:pPr>
              <w:pStyle w:val="Brdtext"/>
              <w:rPr>
                <w:i/>
                <w:sz w:val="18"/>
              </w:rPr>
            </w:pPr>
          </w:p>
          <w:p w14:paraId="66B43384" w14:textId="77231DC5" w:rsidR="005D2373" w:rsidRPr="004E6676" w:rsidRDefault="005D2373" w:rsidP="00CE6382">
            <w:pPr>
              <w:pStyle w:val="Brdtext"/>
              <w:rPr>
                <w:i/>
                <w:sz w:val="18"/>
              </w:rPr>
            </w:pPr>
          </w:p>
        </w:tc>
      </w:tr>
    </w:tbl>
    <w:p w14:paraId="589E0925" w14:textId="16F0B17B" w:rsidR="00EF36DC" w:rsidRDefault="00EF36DC" w:rsidP="00E23901"/>
    <w:p w14:paraId="462317FB" w14:textId="77777777" w:rsidR="00B85AB2" w:rsidRDefault="00B85AB2" w:rsidP="00E23901"/>
    <w:sectPr w:rsidR="00B85AB2" w:rsidSect="00C8342E">
      <w:footerReference w:type="default" r:id="rId11"/>
      <w:headerReference w:type="first" r:id="rId12"/>
      <w:footerReference w:type="first" r:id="rId13"/>
      <w:pgSz w:w="11906" w:h="16838" w:code="9"/>
      <w:pgMar w:top="1418" w:right="1274" w:bottom="1560" w:left="1985"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B421B" w14:textId="77777777" w:rsidR="000762C8" w:rsidRDefault="000762C8">
      <w:pPr>
        <w:bidi w:val="0"/>
      </w:pPr>
      <w:r>
        <w:separator/>
      </w:r>
    </w:p>
  </w:endnote>
  <w:endnote w:type="continuationSeparator" w:id="0">
    <w:p w14:paraId="1064DB43" w14:textId="77777777" w:rsidR="000762C8" w:rsidRDefault="000762C8">
      <w:pPr>
        <w:bidi w:val="0"/>
      </w:pPr>
      <w:r>
        <w:continuationSeparator/>
      </w:r>
    </w:p>
  </w:endnote>
  <w:endnote w:type="continuationNotice" w:id="1">
    <w:p w14:paraId="0B1F8DD4" w14:textId="77777777" w:rsidR="000762C8" w:rsidRDefault="00076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abon LT St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5" w:type="dxa"/>
      <w:tblInd w:w="-2464" w:type="dxa"/>
      <w:tblCellMar>
        <w:left w:w="0" w:type="dxa"/>
        <w:right w:w="0" w:type="dxa"/>
      </w:tblCellMar>
      <w:tblLook w:val="01E0" w:firstRow="1" w:lastRow="1" w:firstColumn="1" w:lastColumn="1" w:noHBand="0" w:noVBand="0"/>
    </w:tblPr>
    <w:tblGrid>
      <w:gridCol w:w="2450"/>
      <w:gridCol w:w="5166"/>
      <w:gridCol w:w="2169"/>
    </w:tblGrid>
    <w:tr w:rsidR="00DA390D" w:rsidRPr="00990FD1" w14:paraId="787CA557" w14:textId="77777777" w:rsidTr="00F70F0E">
      <w:trPr>
        <w:cantSplit/>
        <w:trHeight w:hRule="exact" w:val="1281"/>
      </w:trPr>
      <w:tc>
        <w:tcPr>
          <w:tcW w:w="2450" w:type="dxa"/>
          <w:shd w:val="clear" w:color="auto" w:fill="auto"/>
          <w:tcMar>
            <w:right w:w="454" w:type="dxa"/>
          </w:tcMar>
          <w:vAlign w:val="bottom"/>
        </w:tcPr>
        <w:p w14:paraId="30E4B888" w14:textId="77777777" w:rsidR="00DA390D" w:rsidRDefault="00DA390D" w:rsidP="00F70F0E">
          <w:pPr>
            <w:pStyle w:val="Sidfot-adress"/>
            <w:bidi w:val="0"/>
          </w:pPr>
          <w:bookmarkStart w:id="0" w:name="insFollowingFooter_01"/>
          <w:r>
            <w:rPr>
              <w:lang w:val="en-gb"/>
              <w:b w:val="0"/>
              <w:bCs w:val="0"/>
              <w:i w:val="0"/>
              <w:iCs w:val="0"/>
              <w:u w:val="none"/>
              <w:vertAlign w:val="baseline"/>
              <w:rtl w:val="0"/>
            </w:rPr>
            <w:t xml:space="preserve"> </w:t>
          </w:r>
          <w:bookmarkEnd w:id="0"/>
          <w:r>
            <w:rPr>
              <w:lang w:val="en-gb"/>
              <w:b w:val="0"/>
              <w:bCs w:val="0"/>
              <w:i w:val="0"/>
              <w:iCs w:val="0"/>
              <w:u w:val="none"/>
              <w:vertAlign w:val="baseline"/>
              <w:rtl w:val="0"/>
            </w:rPr>
            <w:t xml:space="preserve"> </w:t>
          </w:r>
        </w:p>
      </w:tc>
      <w:tc>
        <w:tcPr>
          <w:tcW w:w="5166" w:type="dxa"/>
          <w:shd w:val="clear" w:color="auto" w:fill="auto"/>
          <w:vAlign w:val="bottom"/>
        </w:tcPr>
        <w:p w14:paraId="5188180A" w14:textId="77777777" w:rsidR="00DA390D" w:rsidRDefault="00DA390D" w:rsidP="00F70F0E">
          <w:pPr>
            <w:pStyle w:val="Handlggare"/>
          </w:pPr>
        </w:p>
      </w:tc>
      <w:bookmarkStart w:id="1" w:name="objPageNbr_02"/>
      <w:tc>
        <w:tcPr>
          <w:tcW w:w="2169" w:type="dxa"/>
          <w:shd w:val="clear" w:color="auto" w:fill="auto"/>
          <w:vAlign w:val="bottom"/>
        </w:tcPr>
        <w:p w14:paraId="6D0F2147" w14:textId="1A2A7A21" w:rsidR="00DA390D" w:rsidRPr="00033796" w:rsidRDefault="00DA390D" w:rsidP="00F70F0E">
          <w:pPr>
            <w:pStyle w:val="Sidfot"/>
            <w:jc w:val="right"/>
            <w:rPr>
              <w:rStyle w:val="Sidnummer"/>
            </w:rPr>
            <w:bidi w:val="0"/>
          </w:pPr>
          <w:r>
            <w:rPr>
              <w:rStyle w:val="Sidnummer"/>
              <w:lang w:val="en-gb"/>
              <w:b w:val="0"/>
              <w:bCs w:val="0"/>
              <w:i w:val="0"/>
              <w:iCs w:val="0"/>
              <w:u w:val="none"/>
              <w:vertAlign w:val="baseline"/>
              <w:rtl w:val="0"/>
            </w:rPr>
            <w:fldChar w:fldCharType="begin"/>
          </w:r>
          <w:r>
            <w:rPr>
              <w:rStyle w:val="Sidnummer"/>
              <w:lang w:val="en-gb"/>
              <w:b w:val="0"/>
              <w:bCs w:val="0"/>
              <w:i w:val="0"/>
              <w:iCs w:val="0"/>
              <w:u w:val="none"/>
              <w:vertAlign w:val="baseline"/>
              <w:rtl w:val="0"/>
            </w:rPr>
            <w:instrText xml:space="preserve"> PAGE   \* MERGEFORMAT </w:instrText>
          </w:r>
          <w:r>
            <w:rPr>
              <w:rStyle w:val="Sidnummer"/>
              <w:lang w:val="en-gb"/>
              <w:b w:val="0"/>
              <w:bCs w:val="0"/>
              <w:i w:val="0"/>
              <w:iCs w:val="0"/>
              <w:u w:val="none"/>
              <w:vertAlign w:val="baseline"/>
              <w:rtl w:val="0"/>
            </w:rPr>
            <w:fldChar w:fldCharType="separate"/>
          </w:r>
          <w:r>
            <w:rPr>
              <w:rStyle w:val="Sidnummer"/>
              <w:lang w:val="en-gb"/>
              <w:b w:val="0"/>
              <w:bCs w:val="0"/>
              <w:i w:val="0"/>
              <w:iCs w:val="0"/>
              <w:u w:val="none"/>
              <w:vertAlign w:val="baseline"/>
              <w:rtl w:val="0"/>
            </w:rPr>
            <w:t xml:space="preserve">4</w:t>
          </w:r>
          <w:r>
            <w:rPr>
              <w:rStyle w:val="Sidnummer"/>
              <w:lang w:val="en-gb"/>
              <w:b w:val="0"/>
              <w:bCs w:val="0"/>
              <w:i w:val="0"/>
              <w:iCs w:val="0"/>
              <w:u w:val="none"/>
              <w:vertAlign w:val="baseline"/>
              <w:rtl w:val="0"/>
            </w:rPr>
            <w:fldChar w:fldCharType="end"/>
          </w:r>
          <w:r>
            <w:rPr>
              <w:rStyle w:val="Sidnummer"/>
              <w:lang w:val="en-gb"/>
              <w:b w:val="0"/>
              <w:bCs w:val="0"/>
              <w:i w:val="0"/>
              <w:iCs w:val="0"/>
              <w:u w:val="none"/>
              <w:vertAlign w:val="baseline"/>
              <w:rtl w:val="0"/>
            </w:rPr>
            <w:t xml:space="preserve">/</w:t>
          </w:r>
          <w:r>
            <w:rPr>
              <w:rStyle w:val="Sidnummer"/>
              <w:lang w:val="en-gb"/>
              <w:b w:val="0"/>
              <w:bCs w:val="0"/>
              <w:i w:val="0"/>
              <w:iCs w:val="0"/>
              <w:u w:val="none"/>
              <w:vertAlign w:val="baseline"/>
              <w:rtl w:val="0"/>
            </w:rPr>
            <w:fldChar w:fldCharType="begin"/>
          </w:r>
          <w:r>
            <w:rPr>
              <w:rStyle w:val="Sidnummer"/>
              <w:lang w:val="en-gb"/>
              <w:b w:val="0"/>
              <w:bCs w:val="0"/>
              <w:i w:val="0"/>
              <w:iCs w:val="0"/>
              <w:u w:val="none"/>
              <w:vertAlign w:val="baseline"/>
              <w:rtl w:val="0"/>
            </w:rPr>
            <w:instrText xml:space="preserve"> NUMPAGES   \* MERGEFORMAT </w:instrText>
          </w:r>
          <w:r>
            <w:rPr>
              <w:rStyle w:val="Sidnummer"/>
              <w:lang w:val="en-gb"/>
              <w:b w:val="0"/>
              <w:bCs w:val="0"/>
              <w:i w:val="0"/>
              <w:iCs w:val="0"/>
              <w:u w:val="none"/>
              <w:vertAlign w:val="baseline"/>
              <w:rtl w:val="0"/>
            </w:rPr>
            <w:fldChar w:fldCharType="separate"/>
          </w:r>
          <w:r>
            <w:rPr>
              <w:rStyle w:val="Sidnummer"/>
              <w:lang w:val="en-gb"/>
              <w:b w:val="0"/>
              <w:bCs w:val="0"/>
              <w:i w:val="0"/>
              <w:iCs w:val="0"/>
              <w:u w:val="none"/>
              <w:vertAlign w:val="baseline"/>
              <w:rtl w:val="0"/>
            </w:rPr>
            <w:t xml:space="preserve">4</w:t>
          </w:r>
          <w:r>
            <w:rPr>
              <w:rStyle w:val="Sidnummer"/>
              <w:lang w:val="en-gb"/>
              <w:b w:val="0"/>
              <w:bCs w:val="0"/>
              <w:i w:val="0"/>
              <w:iCs w:val="0"/>
              <w:u w:val="none"/>
              <w:vertAlign w:val="baseline"/>
              <w:rtl w:val="0"/>
            </w:rPr>
            <w:fldChar w:fldCharType="end"/>
          </w:r>
          <w:r>
            <w:rPr>
              <w:rStyle w:val="Sidnummer"/>
              <w:lang w:val="en-gb"/>
              <w:b w:val="0"/>
              <w:bCs w:val="0"/>
              <w:i w:val="0"/>
              <w:iCs w:val="0"/>
              <w:u w:val="none"/>
              <w:vertAlign w:val="baseline"/>
              <w:rtl w:val="0"/>
            </w:rPr>
            <w:t xml:space="preserve"> </w:t>
          </w:r>
          <w:bookmarkEnd w:id="1"/>
        </w:p>
      </w:tc>
    </w:tr>
  </w:tbl>
  <w:p w14:paraId="60DFE0E2" w14:textId="77777777" w:rsidR="00DA390D" w:rsidRPr="003E760C" w:rsidRDefault="00DA390D" w:rsidP="00F70F0E">
    <w:pPr>
      <w:pStyle w:val="Sidfot"/>
      <w:rPr>
        <w:rFonts w:eastAsia="Calibri"/>
      </w:rPr>
    </w:pPr>
  </w:p>
  <w:p w14:paraId="07C315B2" w14:textId="77777777" w:rsidR="00DA390D" w:rsidRPr="00DC09FF" w:rsidRDefault="00DA390D" w:rsidP="00DC09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5" w:type="dxa"/>
      <w:tblInd w:w="-2464" w:type="dxa"/>
      <w:tblCellMar>
        <w:left w:w="0" w:type="dxa"/>
        <w:right w:w="0" w:type="dxa"/>
      </w:tblCellMar>
      <w:tblLook w:val="01E0" w:firstRow="1" w:lastRow="1" w:firstColumn="1" w:lastColumn="1" w:noHBand="0" w:noVBand="0"/>
    </w:tblPr>
    <w:tblGrid>
      <w:gridCol w:w="2450"/>
      <w:gridCol w:w="5166"/>
      <w:gridCol w:w="2169"/>
    </w:tblGrid>
    <w:tr w:rsidR="00DA390D" w:rsidRPr="00990FD1" w14:paraId="1500574C" w14:textId="77777777" w:rsidTr="00F70F0E">
      <w:trPr>
        <w:cantSplit/>
        <w:trHeight w:hRule="exact" w:val="1423"/>
      </w:trPr>
      <w:tc>
        <w:tcPr>
          <w:tcW w:w="2450" w:type="dxa"/>
          <w:shd w:val="clear" w:color="auto" w:fill="auto"/>
          <w:tcMar>
            <w:right w:w="454" w:type="dxa"/>
          </w:tcMar>
          <w:vAlign w:val="bottom"/>
        </w:tcPr>
        <w:p w14:paraId="57D76137" w14:textId="77777777" w:rsidR="00DA390D" w:rsidRDefault="00DA390D" w:rsidP="00F70F0E">
          <w:pPr>
            <w:pStyle w:val="Sidfot-adress"/>
            <w:bidi w:val="0"/>
          </w:pPr>
          <w:bookmarkStart w:id="5" w:name="insFirstFooter_01"/>
          <w:r>
            <w:rPr>
              <w:lang w:val="en-gb"/>
              <w:b w:val="0"/>
              <w:bCs w:val="0"/>
              <w:i w:val="0"/>
              <w:iCs w:val="0"/>
              <w:u w:val="none"/>
              <w:vertAlign w:val="baseline"/>
              <w:rtl w:val="0"/>
            </w:rPr>
            <w:t xml:space="preserve"> </w:t>
          </w:r>
          <w:bookmarkEnd w:id="5"/>
          <w:r>
            <w:rPr>
              <w:lang w:val="en-gb"/>
              <w:b w:val="0"/>
              <w:bCs w:val="0"/>
              <w:i w:val="0"/>
              <w:iCs w:val="0"/>
              <w:u w:val="none"/>
              <w:vertAlign w:val="baseline"/>
              <w:rtl w:val="0"/>
            </w:rPr>
            <w:t xml:space="preserve"> </w:t>
          </w:r>
        </w:p>
      </w:tc>
      <w:tc>
        <w:tcPr>
          <w:tcW w:w="5166" w:type="dxa"/>
          <w:shd w:val="clear" w:color="auto" w:fill="auto"/>
          <w:vAlign w:val="bottom"/>
        </w:tcPr>
        <w:p w14:paraId="7CB95D5C" w14:textId="77777777" w:rsidR="00DA390D" w:rsidRDefault="00DA390D" w:rsidP="00DC09FF">
          <w:pPr>
            <w:pStyle w:val="Handlggare"/>
            <w:bidi w:val="0"/>
          </w:pPr>
          <w:r>
            <w:rPr>
              <w:rStyle w:val="Sidnummer"/>
              <w:lang w:val="en-gb"/>
              <w:b w:val="0"/>
              <w:bCs w:val="0"/>
              <w:i w:val="0"/>
              <w:iCs w:val="0"/>
              <w:u w:val="none"/>
              <w:vertAlign w:val="baseline"/>
              <w:rtl w:val="0"/>
            </w:rPr>
            <w:t xml:space="preserve">Version 1</w:t>
          </w:r>
        </w:p>
      </w:tc>
      <w:bookmarkStart w:id="6" w:name="objPageNbr_01"/>
      <w:tc>
        <w:tcPr>
          <w:tcW w:w="2169" w:type="dxa"/>
          <w:shd w:val="clear" w:color="auto" w:fill="auto"/>
          <w:vAlign w:val="bottom"/>
        </w:tcPr>
        <w:p w14:paraId="6E3F7F37" w14:textId="13A87ED5" w:rsidR="00DA390D" w:rsidRPr="00033796" w:rsidRDefault="00DA390D" w:rsidP="00F70F0E">
          <w:pPr>
            <w:pStyle w:val="Sidfot"/>
            <w:jc w:val="right"/>
            <w:rPr>
              <w:rStyle w:val="Sidnummer"/>
            </w:rPr>
            <w:bidi w:val="0"/>
          </w:pPr>
          <w:r>
            <w:rPr>
              <w:rStyle w:val="Sidnummer"/>
              <w:lang w:val="en-gb"/>
              <w:b w:val="0"/>
              <w:bCs w:val="0"/>
              <w:i w:val="0"/>
              <w:iCs w:val="0"/>
              <w:u w:val="none"/>
              <w:vertAlign w:val="baseline"/>
              <w:rtl w:val="0"/>
            </w:rPr>
            <w:fldChar w:fldCharType="begin"/>
          </w:r>
          <w:r>
            <w:rPr>
              <w:rStyle w:val="Sidnummer"/>
              <w:lang w:val="en-gb"/>
              <w:b w:val="0"/>
              <w:bCs w:val="0"/>
              <w:i w:val="0"/>
              <w:iCs w:val="0"/>
              <w:u w:val="none"/>
              <w:vertAlign w:val="baseline"/>
              <w:rtl w:val="0"/>
            </w:rPr>
            <w:instrText xml:space="preserve"> PAGE   \* MERGEFORMAT </w:instrText>
          </w:r>
          <w:r>
            <w:rPr>
              <w:rStyle w:val="Sidnummer"/>
              <w:lang w:val="en-gb"/>
              <w:b w:val="0"/>
              <w:bCs w:val="0"/>
              <w:i w:val="0"/>
              <w:iCs w:val="0"/>
              <w:u w:val="none"/>
              <w:vertAlign w:val="baseline"/>
              <w:rtl w:val="0"/>
            </w:rPr>
            <w:fldChar w:fldCharType="separate"/>
          </w:r>
          <w:r>
            <w:rPr>
              <w:rStyle w:val="Sidnummer"/>
              <w:lang w:val="en-gb"/>
              <w:b w:val="0"/>
              <w:bCs w:val="0"/>
              <w:i w:val="0"/>
              <w:iCs w:val="0"/>
              <w:u w:val="none"/>
              <w:vertAlign w:val="baseline"/>
              <w:rtl w:val="0"/>
            </w:rPr>
            <w:t xml:space="preserve">1</w:t>
          </w:r>
          <w:r>
            <w:rPr>
              <w:rStyle w:val="Sidnummer"/>
              <w:lang w:val="en-gb"/>
              <w:b w:val="0"/>
              <w:bCs w:val="0"/>
              <w:i w:val="0"/>
              <w:iCs w:val="0"/>
              <w:u w:val="none"/>
              <w:vertAlign w:val="baseline"/>
              <w:rtl w:val="0"/>
            </w:rPr>
            <w:fldChar w:fldCharType="end"/>
          </w:r>
          <w:r>
            <w:rPr>
              <w:rStyle w:val="Sidnummer"/>
              <w:lang w:val="en-gb"/>
              <w:b w:val="0"/>
              <w:bCs w:val="0"/>
              <w:i w:val="0"/>
              <w:iCs w:val="0"/>
              <w:u w:val="none"/>
              <w:vertAlign w:val="baseline"/>
              <w:rtl w:val="0"/>
            </w:rPr>
            <w:t xml:space="preserve">/</w:t>
          </w:r>
          <w:r>
            <w:rPr>
              <w:rStyle w:val="Sidnummer"/>
              <w:lang w:val="en-gb"/>
              <w:b w:val="0"/>
              <w:bCs w:val="0"/>
              <w:i w:val="0"/>
              <w:iCs w:val="0"/>
              <w:u w:val="none"/>
              <w:vertAlign w:val="baseline"/>
              <w:rtl w:val="0"/>
            </w:rPr>
            <w:fldChar w:fldCharType="begin"/>
          </w:r>
          <w:r>
            <w:rPr>
              <w:rStyle w:val="Sidnummer"/>
              <w:lang w:val="en-gb"/>
              <w:b w:val="0"/>
              <w:bCs w:val="0"/>
              <w:i w:val="0"/>
              <w:iCs w:val="0"/>
              <w:u w:val="none"/>
              <w:vertAlign w:val="baseline"/>
              <w:rtl w:val="0"/>
            </w:rPr>
            <w:instrText xml:space="preserve"> NUMPAGES   \* MERGEFORMAT </w:instrText>
          </w:r>
          <w:r>
            <w:rPr>
              <w:rStyle w:val="Sidnummer"/>
              <w:lang w:val="en-gb"/>
              <w:b w:val="0"/>
              <w:bCs w:val="0"/>
              <w:i w:val="0"/>
              <w:iCs w:val="0"/>
              <w:u w:val="none"/>
              <w:vertAlign w:val="baseline"/>
              <w:rtl w:val="0"/>
            </w:rPr>
            <w:fldChar w:fldCharType="separate"/>
          </w:r>
          <w:r>
            <w:rPr>
              <w:rStyle w:val="Sidnummer"/>
              <w:lang w:val="en-gb"/>
              <w:b w:val="0"/>
              <w:bCs w:val="0"/>
              <w:i w:val="0"/>
              <w:iCs w:val="0"/>
              <w:u w:val="none"/>
              <w:vertAlign w:val="baseline"/>
              <w:rtl w:val="0"/>
            </w:rPr>
            <w:t xml:space="preserve">4</w:t>
          </w:r>
          <w:r>
            <w:rPr>
              <w:rStyle w:val="Sidnummer"/>
              <w:lang w:val="en-gb"/>
              <w:b w:val="0"/>
              <w:bCs w:val="0"/>
              <w:i w:val="0"/>
              <w:iCs w:val="0"/>
              <w:u w:val="none"/>
              <w:vertAlign w:val="baseline"/>
              <w:rtl w:val="0"/>
            </w:rPr>
            <w:fldChar w:fldCharType="end"/>
          </w:r>
          <w:r>
            <w:rPr>
              <w:rStyle w:val="Sidnummer"/>
              <w:lang w:val="en-gb"/>
              <w:b w:val="0"/>
              <w:bCs w:val="0"/>
              <w:i w:val="0"/>
              <w:iCs w:val="0"/>
              <w:u w:val="none"/>
              <w:vertAlign w:val="baseline"/>
              <w:rtl w:val="0"/>
            </w:rPr>
            <w:t xml:space="preserve"> </w:t>
          </w:r>
          <w:bookmarkEnd w:id="6"/>
        </w:p>
      </w:tc>
    </w:tr>
  </w:tbl>
  <w:p w14:paraId="4921AAE4" w14:textId="77777777" w:rsidR="00DA390D" w:rsidRPr="003E760C" w:rsidRDefault="00DA390D" w:rsidP="00F70F0E">
    <w:pPr>
      <w:pStyle w:val="Sidfot"/>
      <w:rPr>
        <w:rFonts w:eastAsia="Calibri"/>
      </w:rPr>
    </w:pPr>
  </w:p>
  <w:p w14:paraId="2BA5D415" w14:textId="77777777" w:rsidR="00DA390D" w:rsidRPr="00DC09FF" w:rsidRDefault="00DA390D" w:rsidP="00DC09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06A66" w14:textId="77777777" w:rsidR="000762C8" w:rsidRDefault="000762C8">
      <w:pPr>
        <w:bidi w:val="0"/>
      </w:pPr>
      <w:r>
        <w:separator/>
      </w:r>
    </w:p>
  </w:footnote>
  <w:footnote w:type="continuationSeparator" w:id="0">
    <w:p w14:paraId="2F2CFB51" w14:textId="77777777" w:rsidR="000762C8" w:rsidRDefault="000762C8">
      <w:pPr>
        <w:bidi w:val="0"/>
      </w:pPr>
      <w:r>
        <w:continuationSeparator/>
      </w:r>
    </w:p>
  </w:footnote>
  <w:footnote w:type="continuationNotice" w:id="1">
    <w:p w14:paraId="2DF722C4" w14:textId="77777777" w:rsidR="000762C8" w:rsidRDefault="000762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25" w:type="dxa"/>
      <w:tblCellMar>
        <w:left w:w="0" w:type="dxa"/>
        <w:right w:w="0" w:type="dxa"/>
      </w:tblCellMar>
      <w:tblLook w:val="01E0" w:firstRow="1" w:lastRow="1" w:firstColumn="1" w:lastColumn="1" w:noHBand="0" w:noVBand="0"/>
    </w:tblPr>
    <w:tblGrid>
      <w:gridCol w:w="1867"/>
      <w:gridCol w:w="1895"/>
      <w:gridCol w:w="3592"/>
      <w:gridCol w:w="1171"/>
    </w:tblGrid>
    <w:tr w:rsidR="00DA390D" w14:paraId="0C62953A" w14:textId="77777777" w:rsidTr="00EC1CE9">
      <w:trPr>
        <w:cantSplit/>
        <w:trHeight w:val="1784"/>
      </w:trPr>
      <w:tc>
        <w:tcPr>
          <w:tcW w:w="8525" w:type="dxa"/>
          <w:gridSpan w:val="4"/>
          <w:tcMar>
            <w:left w:w="0" w:type="dxa"/>
          </w:tcMar>
        </w:tcPr>
        <w:p w14:paraId="1C3DDD61" w14:textId="77777777" w:rsidR="00DA390D" w:rsidRDefault="00DA390D" w:rsidP="00F70F0E">
          <w:pPr>
            <w:pStyle w:val="Sidhuvud"/>
          </w:pPr>
        </w:p>
      </w:tc>
    </w:tr>
    <w:tr w:rsidR="00EC1CE9" w14:paraId="31FFF7E9" w14:textId="77777777" w:rsidTr="00EC1CE9">
      <w:tblPrEx>
        <w:tblCellMar>
          <w:right w:w="227" w:type="dxa"/>
        </w:tblCellMar>
        <w:tblLook w:val="0000" w:firstRow="0" w:lastRow="0" w:firstColumn="0" w:lastColumn="0" w:noHBand="0" w:noVBand="0"/>
      </w:tblPrEx>
      <w:trPr>
        <w:gridAfter w:val="1"/>
        <w:wAfter w:w="1171" w:type="dxa"/>
        <w:cantSplit/>
        <w:trHeight w:hRule="exact" w:val="1045"/>
      </w:trPr>
      <w:tc>
        <w:tcPr>
          <w:tcW w:w="3762" w:type="dxa"/>
          <w:gridSpan w:val="2"/>
          <w:tcMar>
            <w:left w:w="0" w:type="dxa"/>
          </w:tcMar>
        </w:tcPr>
        <w:p w14:paraId="4E9C9C05" w14:textId="77777777" w:rsidR="00EC1CE9" w:rsidRPr="00BF25B7" w:rsidRDefault="00EC1CE9" w:rsidP="000B6529">
          <w:pPr>
            <w:pStyle w:val="Handlggare"/>
            <w:bidi w:val="0"/>
          </w:pPr>
          <w:r>
            <w:rPr>
              <w:lang w:val="en-gb"/>
              <w:b w:val="0"/>
              <w:bCs w:val="0"/>
              <w:i w:val="0"/>
              <w:iCs w:val="0"/>
              <w:u w:val="none"/>
              <w:vertAlign w:val="baseline"/>
              <w:rtl w:val="0"/>
            </w:rPr>
            <w:t xml:space="preserve">HR</w:t>
          </w:r>
        </w:p>
      </w:tc>
      <w:tc>
        <w:tcPr>
          <w:tcW w:w="3592" w:type="dxa"/>
        </w:tcPr>
        <w:p w14:paraId="691A5371" w14:textId="2C053E40" w:rsidR="00EC1CE9" w:rsidRPr="00BF25B7" w:rsidRDefault="00A92677" w:rsidP="000B6529">
          <w:pPr>
            <w:pStyle w:val="Handlggare"/>
            <w:bidi w:val="0"/>
          </w:pPr>
          <w:r>
            <w:rPr>
              <w:lang w:val="en-gb"/>
              <w:b w:val="0"/>
              <w:bCs w:val="0"/>
              <w:i w:val="0"/>
              <w:iCs w:val="0"/>
              <w:u w:val="none"/>
              <w:vertAlign w:val="baseline"/>
              <w:rtl w:val="0"/>
            </w:rPr>
            <w:t xml:space="preserve"> VERSION 1</w:t>
          </w:r>
        </w:p>
      </w:tc>
    </w:tr>
    <w:tr w:rsidR="00EC1CE9" w14:paraId="7F85E851" w14:textId="77777777" w:rsidTr="00EC1CE9">
      <w:tblPrEx>
        <w:tblCellMar>
          <w:right w:w="227" w:type="dxa"/>
        </w:tblCellMar>
        <w:tblLook w:val="0000" w:firstRow="0" w:lastRow="0" w:firstColumn="0" w:lastColumn="0" w:noHBand="0" w:noVBand="0"/>
      </w:tblPrEx>
      <w:trPr>
        <w:gridAfter w:val="1"/>
        <w:wAfter w:w="1171" w:type="dxa"/>
        <w:cantSplit/>
        <w:trHeight w:val="771"/>
      </w:trPr>
      <w:tc>
        <w:tcPr>
          <w:tcW w:w="1867" w:type="dxa"/>
          <w:tcMar>
            <w:left w:w="0" w:type="dxa"/>
          </w:tcMar>
        </w:tcPr>
        <w:p w14:paraId="43D661AA" w14:textId="144B0CC3" w:rsidR="00EC1CE9" w:rsidRPr="00BF25B7" w:rsidRDefault="0052235F" w:rsidP="000B6529">
          <w:pPr>
            <w:pStyle w:val="Handlggare"/>
            <w:bidi w:val="0"/>
          </w:pPr>
          <w:r>
            <w:rPr>
              <w:highlight w:val="yellow"/>
              <w:lang w:val="en-gb"/>
              <w:b w:val="0"/>
              <w:bCs w:val="0"/>
              <w:i w:val="0"/>
              <w:iCs w:val="0"/>
              <w:u w:val="none"/>
              <w:vertAlign w:val="baseline"/>
              <w:rtl w:val="0"/>
            </w:rPr>
            <w:t xml:space="preserve">2026-01-01</w:t>
          </w:r>
        </w:p>
      </w:tc>
      <w:tc>
        <w:tcPr>
          <w:tcW w:w="1895" w:type="dxa"/>
        </w:tcPr>
        <w:p w14:paraId="126D7D32" w14:textId="77777777" w:rsidR="00EC1CE9" w:rsidRPr="00BF25B7" w:rsidRDefault="00EC1CE9" w:rsidP="000B6529">
          <w:pPr>
            <w:pStyle w:val="Handlggare"/>
            <w:bidi w:val="0"/>
          </w:pPr>
          <w:r>
            <w:rPr>
              <w:lang w:val="en-gb"/>
              <w:b w:val="0"/>
              <w:bCs w:val="0"/>
              <w:i w:val="0"/>
              <w:iCs w:val="0"/>
              <w:u w:val="none"/>
              <w:vertAlign w:val="baseline"/>
              <w:rtl w:val="0"/>
            </w:rPr>
            <w:t xml:space="preserve"> </w:t>
          </w:r>
        </w:p>
      </w:tc>
      <w:tc>
        <w:tcPr>
          <w:tcW w:w="3592" w:type="dxa"/>
        </w:tcPr>
        <w:p w14:paraId="0D6890C1" w14:textId="3E54F48E" w:rsidR="00EC1CE9" w:rsidRPr="00BF25B7" w:rsidRDefault="00140A9D" w:rsidP="000B6529">
          <w:pPr>
            <w:pStyle w:val="Dokumenttyp"/>
            <w:bidi w:val="0"/>
          </w:pPr>
          <w:r>
            <w:rPr>
              <w:lang w:val="en-gb"/>
              <w:b w:val="0"/>
              <w:bCs w:val="0"/>
              <w:i w:val="0"/>
              <w:iCs w:val="0"/>
              <w:u w:val="none"/>
              <w:vertAlign w:val="baseline"/>
              <w:rtl w:val="0"/>
            </w:rPr>
            <w:t xml:space="preserve">risk assessment</w:t>
          </w:r>
        </w:p>
      </w:tc>
    </w:tr>
  </w:tbl>
  <w:p w14:paraId="7EAA2CDE" w14:textId="77777777" w:rsidR="00DA390D" w:rsidRPr="00C603A2" w:rsidRDefault="00DA390D" w:rsidP="00F70F0E">
    <w:pPr>
      <w:pStyle w:val="Sidhuvud"/>
      <w:rPr>
        <w:sz w:val="2"/>
        <w:szCs w:val="2"/>
      </w:rPr>
      <w:bidi w:val="0"/>
    </w:pPr>
    <w:bookmarkStart w:id="2" w:name="insFirstHeader_01"/>
    <w:r>
      <w:rPr>
        <w:sz w:val="2"/>
        <w:szCs w:val="2"/>
        <w:lang w:val="en-gb"/>
        <w:b w:val="0"/>
        <w:bCs w:val="0"/>
        <w:i w:val="0"/>
        <w:iCs w:val="0"/>
        <w:u w:val="none"/>
        <w:vertAlign w:val="baseline"/>
        <w:rtl w:val="0"/>
      </w:rPr>
      <w:t xml:space="preserve"> </w:t>
    </w:r>
    <w:bookmarkEnd w:id="2"/>
    <w:r>
      <w:rPr>
        <w:noProof/>
        <w:sz w:val="2"/>
        <w:szCs w:val="2"/>
        <w:lang w:val="en-gb"/>
        <w:b w:val="0"/>
        <w:bCs w:val="0"/>
        <w:i w:val="0"/>
        <w:iCs w:val="0"/>
        <w:u w:val="none"/>
        <w:vertAlign w:val="baseline"/>
        <w:rtl w:val="0"/>
      </w:rPr>
      <mc:AlternateContent>
        <mc:Choice Requires="wps">
          <w:drawing>
            <wp:anchor distT="0" distB="0" distL="114300" distR="114300" simplePos="0" relativeHeight="251658241" behindDoc="0" locked="1" layoutInCell="0" allowOverlap="1" wp14:anchorId="44ECC93C" wp14:editId="11B1C4AD">
              <wp:simplePos x="0" y="0"/>
              <wp:positionH relativeFrom="margin">
                <wp:align>left</wp:align>
              </wp:positionH>
              <wp:positionV relativeFrom="page">
                <wp:posOffset>378460</wp:posOffset>
              </wp:positionV>
              <wp:extent cx="2160270" cy="633730"/>
              <wp:effectExtent l="0" t="0" r="0" b="0"/>
              <wp:wrapNone/>
              <wp:docPr id="2" name="Textruta 2"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633730"/>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4E27AB" w14:textId="77777777" w:rsidR="00DA390D" w:rsidRPr="00745F0F" w:rsidRDefault="00DA390D" w:rsidP="00F70F0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CC93C" id="_x0000_t202" coordsize="21600,21600" o:spt="202" path="m,l,21600r21600,l21600,xe">
              <v:stroke joinstyle="miter"/>
              <v:path gradientshapeok="t" o:connecttype="rect"/>
            </v:shapetype>
            <v:shape id="Textruta 2" o:spid="_x0000_s1026" type="#_x0000_t202" alt="bmkLogo" style="position:absolute;margin-left:0;margin-top:29.8pt;width:170.1pt;height:49.9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" o:allowincell="f" stroked="f">
              <v:fill r:id="rId2" o:title="bmkLogo" recolor="t" type="frame"/>
              <v:textbox inset="0,0,0,0">
                <w:txbxContent>
                  <w:p w14:paraId="4B4E27AB" w14:textId="77777777" w:rsidR="00DA390D" w:rsidRPr="00745F0F" w:rsidRDefault="00DA390D" w:rsidP="00F70F0E"/>
                </w:txbxContent>
              </v:textbox>
              <w10:wrap anchorx="margin" anchory="page"/>
              <w10:anchorlock/>
            </v:shape>
          </w:pict>
        </mc:Fallback>
      </mc:AlternateContent>
    </w:r>
    <w:r>
      <w:rPr>
        <w:noProof/>
        <w:sz w:val="2"/>
        <w:szCs w:val="2"/>
        <w:lang w:val="en-gb"/>
        <w:b w:val="0"/>
        <w:bCs w:val="0"/>
        <w:i w:val="0"/>
        <w:iCs w:val="0"/>
        <w:u w:val="none"/>
        <w:vertAlign w:val="baseline"/>
        <w:rtl w:val="0"/>
      </w:rPr>
      <mc:AlternateContent>
        <mc:Choice Requires="wps">
          <w:drawing>
            <wp:anchor distT="0" distB="0" distL="114300" distR="114300" simplePos="0" relativeHeight="251658240" behindDoc="0" locked="1" layoutInCell="1" allowOverlap="1" wp14:anchorId="16753D92" wp14:editId="2AC7BA98">
              <wp:simplePos x="0" y="0"/>
              <wp:positionH relativeFrom="page">
                <wp:posOffset>248285</wp:posOffset>
              </wp:positionH>
              <wp:positionV relativeFrom="page">
                <wp:posOffset>1506855</wp:posOffset>
              </wp:positionV>
              <wp:extent cx="150495" cy="6441440"/>
              <wp:effectExtent l="0" t="0" r="1905" b="16510"/>
              <wp:wrapNone/>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644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ED746" w14:textId="77777777" w:rsidR="00DA390D" w:rsidRDefault="00DA390D" w:rsidP="00F70F0E">
                          <w:pPr>
                            <w:pStyle w:val="Blankettnr"/>
                            <w:bidi w:val="0"/>
                          </w:pPr>
                          <w:r>
                            <w:rPr>
                              <w:lang w:val="en-gb"/>
                              <w:b w:val="0"/>
                              <w:bCs w:val="0"/>
                              <w:i w:val="0"/>
                              <w:iCs w:val="0"/>
                              <w:u w:val="none"/>
                              <w:vertAlign w:val="baseline"/>
                              <w:rtl w:val="0"/>
                            </w:rPr>
                            <w:t xml:space="preserve"> </w:t>
                          </w:r>
                          <w:bookmarkStart w:id="3" w:name="objFileName_01"/>
                          <w:r>
                            <w:rPr>
                              <w:lang w:val="en-gb"/>
                              <w:b w:val="0"/>
                              <w:bCs w:val="0"/>
                              <w:i w:val="0"/>
                              <w:iCs w:val="0"/>
                              <w:u w:val="none"/>
                              <w:vertAlign w:val="baseline"/>
                              <w:rtl w:val="0"/>
                            </w:rPr>
                            <w:t xml:space="preserve">  </w:t>
                          </w:r>
                          <w:bookmarkEnd w:id="3"/>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53D92" id="Textruta 4" o:spid="_x0000_s1027" type="#_x0000_t202" style="position:absolute;margin-left:19.55pt;margin-top:118.65pt;width:11.85pt;height:50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" filled="f" stroked="f">
              <v:textbox style="layout-flow:vertical;mso-layout-flow-alt:bottom-to-top" inset="0,0,0,0">
                <w:txbxContent>
                  <w:p w14:paraId="1B4ED746" w14:textId="77777777" w:rsidR="00DA390D" w:rsidRDefault="00DA390D" w:rsidP="00F70F0E">
                    <w:pPr>
                      <w:pStyle w:val="Blankettnr"/>
                    </w:pPr>
                    <w:r>
                      <w:t xml:space="preserve"> </w:t>
                    </w:r>
                    <w:bookmarkStart w:id="4" w:name="objFileName_01"/>
                    <w:r>
                      <w:t xml:space="preserve">  </w:t>
                    </w:r>
                    <w:bookmarkEnd w:id="4"/>
                  </w:p>
                </w:txbxContent>
              </v:textbox>
              <w10:wrap anchorx="page" anchory="page"/>
              <w10:anchorlock/>
            </v:shape>
          </w:pict>
        </mc:Fallback>
      </mc:AlternateContent>
    </w:r>
  </w:p>
  <w:p w14:paraId="6188365C" w14:textId="77777777" w:rsidR="00DA390D" w:rsidRPr="00DC09FF" w:rsidRDefault="00DA390D" w:rsidP="00DC09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A439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EB90972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9A5ADC10"/>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7EDE76B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8368DA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E809C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1CD9C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C253E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A66036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BC7537"/>
    <w:multiLevelType w:val="multilevel"/>
    <w:tmpl w:val="76D07C32"/>
    <w:lvl w:ilvl="0">
      <w:start w:val="1"/>
      <w:numFmt w:val="decimal"/>
      <w:pStyle w:val="Rubrik1"/>
      <w:lvlText w:val="%1"/>
      <w:lvlJc w:val="left"/>
      <w:pPr>
        <w:tabs>
          <w:tab w:val="num" w:pos="737"/>
        </w:tabs>
        <w:ind w:left="737" w:hanging="737"/>
      </w:pPr>
      <w:rPr>
        <w:rFonts w:hint="default"/>
      </w:rPr>
    </w:lvl>
    <w:lvl w:ilvl="1">
      <w:start w:val="1"/>
      <w:numFmt w:val="decimal"/>
      <w:pStyle w:val="Rubrik2"/>
      <w:lvlText w:val="%1.%2"/>
      <w:lvlJc w:val="left"/>
      <w:pPr>
        <w:tabs>
          <w:tab w:val="num" w:pos="737"/>
        </w:tabs>
        <w:ind w:left="737" w:hanging="737"/>
      </w:pPr>
      <w:rPr>
        <w:rFonts w:hint="default"/>
      </w:rPr>
    </w:lvl>
    <w:lvl w:ilvl="2">
      <w:start w:val="1"/>
      <w:numFmt w:val="decimal"/>
      <w:pStyle w:val="Rubrik3"/>
      <w:lvlText w:val="%1.%2.%3"/>
      <w:lvlJc w:val="left"/>
      <w:pPr>
        <w:tabs>
          <w:tab w:val="num" w:pos="737"/>
        </w:tabs>
        <w:ind w:left="73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0D983C84"/>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D027312"/>
    <w:multiLevelType w:val="multilevel"/>
    <w:tmpl w:val="266C6248"/>
    <w:lvl w:ilvl="0">
      <w:start w:val="1"/>
      <w:numFmt w:val="decimal"/>
      <w:pStyle w:val="Numreradlista"/>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Courier New" w:hAnsi="Courier New"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2"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6A9DE1"/>
    <w:multiLevelType w:val="hybridMultilevel"/>
    <w:tmpl w:val="104B34DE"/>
    <w:lvl w:ilvl="0" w:tplc="FFFFFFFF">
      <w:start w:val="1"/>
      <w:numFmt w:val="ideographDigital"/>
      <w:lvlText w:val=""/>
      <w:lvlJc w:val="left"/>
    </w:lvl>
    <w:lvl w:ilvl="1" w:tplc="FFFFFFFF">
      <w:start w:val="1"/>
      <w:numFmt w:val="ideographDigital"/>
      <w:lvlText w:val=""/>
      <w:lvlJc w:val="left"/>
    </w:lvl>
    <w:lvl w:ilvl="2" w:tplc="5BCEFCDB">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E666224"/>
    <w:multiLevelType w:val="multilevel"/>
    <w:tmpl w:val="5A4EFB18"/>
    <w:lvl w:ilvl="0">
      <w:start w:val="1"/>
      <w:numFmt w:val="bullet"/>
      <w:pStyle w:val="Punktlista"/>
      <w:lvlText w:val="&gt;"/>
      <w:lvlJc w:val="left"/>
      <w:pPr>
        <w:tabs>
          <w:tab w:val="num" w:pos="360"/>
        </w:tabs>
        <w:ind w:left="360" w:hanging="360"/>
      </w:pPr>
      <w:rPr>
        <w:rFonts w:ascii="Times New Roman" w:hAnsi="Times New Roman" w:cs="Times New Roman" w:hint="default"/>
        <w:sz w:val="14"/>
      </w:rPr>
    </w:lvl>
    <w:lvl w:ilvl="1">
      <w:start w:val="1"/>
      <w:numFmt w:val="bullet"/>
      <w:lvlText w:val="­"/>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Times New Roman" w:hAnsi="Times New Roman" w:cs="Times New Roman" w:hint="default"/>
        <w:sz w:val="18"/>
        <w:vertAlign w:val="subscrip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11C6B59"/>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62770B6"/>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916530"/>
    <w:multiLevelType w:val="hybridMultilevel"/>
    <w:tmpl w:val="59208D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5"/>
  </w:num>
  <w:num w:numId="2">
    <w:abstractNumId w:val="10"/>
  </w:num>
  <w:num w:numId="3">
    <w:abstractNumId w:val="16"/>
  </w:num>
  <w:num w:numId="4">
    <w:abstractNumId w:val="11"/>
  </w:num>
  <w:num w:numId="5">
    <w:abstractNumId w:val="3"/>
  </w:num>
  <w:num w:numId="6">
    <w:abstractNumId w:val="2"/>
  </w:num>
  <w:num w:numId="7">
    <w:abstractNumId w:val="1"/>
  </w:num>
  <w:num w:numId="8">
    <w:abstractNumId w:val="0"/>
  </w:num>
  <w:num w:numId="9">
    <w:abstractNumId w:val="14"/>
  </w:num>
  <w:num w:numId="10">
    <w:abstractNumId w:val="7"/>
  </w:num>
  <w:num w:numId="11">
    <w:abstractNumId w:val="6"/>
  </w:num>
  <w:num w:numId="12">
    <w:abstractNumId w:val="5"/>
  </w:num>
  <w:num w:numId="13">
    <w:abstractNumId w:val="4"/>
  </w:num>
  <w:num w:numId="14">
    <w:abstractNumId w:val="9"/>
  </w:num>
  <w:num w:numId="15">
    <w:abstractNumId w:val="17"/>
  </w:num>
  <w:num w:numId="16">
    <w:abstractNumId w:val="12"/>
  </w:num>
  <w:num w:numId="17">
    <w:abstractNumId w:val="18"/>
  </w:num>
  <w:num w:numId="18">
    <w:abstractNumId w:val="13"/>
  </w:num>
  <w:num w:numId="1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FF"/>
    <w:rsid w:val="00000BBD"/>
    <w:rsid w:val="00000CE5"/>
    <w:rsid w:val="00001F11"/>
    <w:rsid w:val="00012217"/>
    <w:rsid w:val="00021F16"/>
    <w:rsid w:val="000255AD"/>
    <w:rsid w:val="00025CF2"/>
    <w:rsid w:val="00032631"/>
    <w:rsid w:val="00032A08"/>
    <w:rsid w:val="00033796"/>
    <w:rsid w:val="00034113"/>
    <w:rsid w:val="00044C61"/>
    <w:rsid w:val="0004557A"/>
    <w:rsid w:val="00052861"/>
    <w:rsid w:val="000568EE"/>
    <w:rsid w:val="00062F45"/>
    <w:rsid w:val="00064FFC"/>
    <w:rsid w:val="00070098"/>
    <w:rsid w:val="000762C8"/>
    <w:rsid w:val="000804A4"/>
    <w:rsid w:val="00087287"/>
    <w:rsid w:val="000875E6"/>
    <w:rsid w:val="00091CC5"/>
    <w:rsid w:val="00092642"/>
    <w:rsid w:val="00095992"/>
    <w:rsid w:val="000A35AD"/>
    <w:rsid w:val="000A5E2B"/>
    <w:rsid w:val="000B6CB1"/>
    <w:rsid w:val="000C2FBE"/>
    <w:rsid w:val="000C2FD5"/>
    <w:rsid w:val="000C40BA"/>
    <w:rsid w:val="000D3F62"/>
    <w:rsid w:val="000D420C"/>
    <w:rsid w:val="000D7B74"/>
    <w:rsid w:val="000E3B1D"/>
    <w:rsid w:val="000E557C"/>
    <w:rsid w:val="000E7A40"/>
    <w:rsid w:val="000F10AC"/>
    <w:rsid w:val="000F13E5"/>
    <w:rsid w:val="000F2937"/>
    <w:rsid w:val="00100C8B"/>
    <w:rsid w:val="0010130E"/>
    <w:rsid w:val="00105B0D"/>
    <w:rsid w:val="00115938"/>
    <w:rsid w:val="00121BEA"/>
    <w:rsid w:val="001234E8"/>
    <w:rsid w:val="00123909"/>
    <w:rsid w:val="00132ECA"/>
    <w:rsid w:val="00134A2A"/>
    <w:rsid w:val="001358CA"/>
    <w:rsid w:val="00135B60"/>
    <w:rsid w:val="00140A9D"/>
    <w:rsid w:val="00142ABA"/>
    <w:rsid w:val="0015648A"/>
    <w:rsid w:val="001604B5"/>
    <w:rsid w:val="001630E4"/>
    <w:rsid w:val="0017271B"/>
    <w:rsid w:val="00173409"/>
    <w:rsid w:val="00174D52"/>
    <w:rsid w:val="00175986"/>
    <w:rsid w:val="00182C41"/>
    <w:rsid w:val="00196107"/>
    <w:rsid w:val="001A05FC"/>
    <w:rsid w:val="001A5D17"/>
    <w:rsid w:val="001B2F34"/>
    <w:rsid w:val="001B5A6F"/>
    <w:rsid w:val="001C3BFE"/>
    <w:rsid w:val="001C77E7"/>
    <w:rsid w:val="001C7ADB"/>
    <w:rsid w:val="001D032B"/>
    <w:rsid w:val="001E0630"/>
    <w:rsid w:val="001E536A"/>
    <w:rsid w:val="001E5C81"/>
    <w:rsid w:val="001F03B9"/>
    <w:rsid w:val="001F29B1"/>
    <w:rsid w:val="001F2A44"/>
    <w:rsid w:val="001F5B25"/>
    <w:rsid w:val="001F5DB9"/>
    <w:rsid w:val="001F7309"/>
    <w:rsid w:val="002006F5"/>
    <w:rsid w:val="00203C8C"/>
    <w:rsid w:val="00207493"/>
    <w:rsid w:val="00214E6C"/>
    <w:rsid w:val="0021541D"/>
    <w:rsid w:val="00227F83"/>
    <w:rsid w:val="00230991"/>
    <w:rsid w:val="0023539D"/>
    <w:rsid w:val="002367C5"/>
    <w:rsid w:val="00241F71"/>
    <w:rsid w:val="002460CC"/>
    <w:rsid w:val="00246C63"/>
    <w:rsid w:val="00247D7D"/>
    <w:rsid w:val="00252F31"/>
    <w:rsid w:val="00255697"/>
    <w:rsid w:val="00255CB6"/>
    <w:rsid w:val="002665C0"/>
    <w:rsid w:val="00272924"/>
    <w:rsid w:val="002772A4"/>
    <w:rsid w:val="00283507"/>
    <w:rsid w:val="00283EA3"/>
    <w:rsid w:val="002915A5"/>
    <w:rsid w:val="002A046F"/>
    <w:rsid w:val="002A2EE4"/>
    <w:rsid w:val="002A70E0"/>
    <w:rsid w:val="002B17DE"/>
    <w:rsid w:val="002B615C"/>
    <w:rsid w:val="002C3106"/>
    <w:rsid w:val="002C5642"/>
    <w:rsid w:val="002D4453"/>
    <w:rsid w:val="002D497F"/>
    <w:rsid w:val="002E7CDA"/>
    <w:rsid w:val="002F2A9A"/>
    <w:rsid w:val="002F42C5"/>
    <w:rsid w:val="00304890"/>
    <w:rsid w:val="00305870"/>
    <w:rsid w:val="00307775"/>
    <w:rsid w:val="00310037"/>
    <w:rsid w:val="003100C9"/>
    <w:rsid w:val="00313015"/>
    <w:rsid w:val="00314E59"/>
    <w:rsid w:val="00323B56"/>
    <w:rsid w:val="00323ED5"/>
    <w:rsid w:val="003265FF"/>
    <w:rsid w:val="00332551"/>
    <w:rsid w:val="00345B2C"/>
    <w:rsid w:val="00350B4E"/>
    <w:rsid w:val="003544DE"/>
    <w:rsid w:val="00354E19"/>
    <w:rsid w:val="0036105C"/>
    <w:rsid w:val="00363371"/>
    <w:rsid w:val="00364649"/>
    <w:rsid w:val="003760A4"/>
    <w:rsid w:val="003831AB"/>
    <w:rsid w:val="00384A80"/>
    <w:rsid w:val="00386361"/>
    <w:rsid w:val="00387F1F"/>
    <w:rsid w:val="00395993"/>
    <w:rsid w:val="00395F34"/>
    <w:rsid w:val="003A2603"/>
    <w:rsid w:val="003A69B0"/>
    <w:rsid w:val="003B0168"/>
    <w:rsid w:val="003B3B81"/>
    <w:rsid w:val="003B6A70"/>
    <w:rsid w:val="003C10EA"/>
    <w:rsid w:val="003C2635"/>
    <w:rsid w:val="003C32C1"/>
    <w:rsid w:val="003C45CD"/>
    <w:rsid w:val="003E6819"/>
    <w:rsid w:val="003F1C01"/>
    <w:rsid w:val="003F417D"/>
    <w:rsid w:val="003F7457"/>
    <w:rsid w:val="00417971"/>
    <w:rsid w:val="004201D3"/>
    <w:rsid w:val="00421A87"/>
    <w:rsid w:val="00430ED4"/>
    <w:rsid w:val="00434110"/>
    <w:rsid w:val="00436B26"/>
    <w:rsid w:val="00442F3C"/>
    <w:rsid w:val="00453793"/>
    <w:rsid w:val="00454BF0"/>
    <w:rsid w:val="00474829"/>
    <w:rsid w:val="004801DE"/>
    <w:rsid w:val="00481137"/>
    <w:rsid w:val="00484681"/>
    <w:rsid w:val="004868F8"/>
    <w:rsid w:val="00492E25"/>
    <w:rsid w:val="00492F9A"/>
    <w:rsid w:val="00496C04"/>
    <w:rsid w:val="004A3016"/>
    <w:rsid w:val="004B64C7"/>
    <w:rsid w:val="004C377E"/>
    <w:rsid w:val="004C68FC"/>
    <w:rsid w:val="004C6C7E"/>
    <w:rsid w:val="004C73CC"/>
    <w:rsid w:val="004D123A"/>
    <w:rsid w:val="004D1E4E"/>
    <w:rsid w:val="004D5355"/>
    <w:rsid w:val="004D5D2B"/>
    <w:rsid w:val="004D7930"/>
    <w:rsid w:val="004E24FA"/>
    <w:rsid w:val="004E35C0"/>
    <w:rsid w:val="004E615E"/>
    <w:rsid w:val="004E6676"/>
    <w:rsid w:val="004F2889"/>
    <w:rsid w:val="004F28C8"/>
    <w:rsid w:val="00504086"/>
    <w:rsid w:val="00505083"/>
    <w:rsid w:val="00506629"/>
    <w:rsid w:val="0050766A"/>
    <w:rsid w:val="0051385A"/>
    <w:rsid w:val="005210D5"/>
    <w:rsid w:val="0052235F"/>
    <w:rsid w:val="005223C1"/>
    <w:rsid w:val="00533F75"/>
    <w:rsid w:val="00534153"/>
    <w:rsid w:val="0055187E"/>
    <w:rsid w:val="00552534"/>
    <w:rsid w:val="00562B9A"/>
    <w:rsid w:val="005660EA"/>
    <w:rsid w:val="00575D72"/>
    <w:rsid w:val="00581772"/>
    <w:rsid w:val="00586D7A"/>
    <w:rsid w:val="00587C1C"/>
    <w:rsid w:val="00590280"/>
    <w:rsid w:val="005915A3"/>
    <w:rsid w:val="00595210"/>
    <w:rsid w:val="00596BF1"/>
    <w:rsid w:val="005971F4"/>
    <w:rsid w:val="005A302F"/>
    <w:rsid w:val="005A43E2"/>
    <w:rsid w:val="005A5FF9"/>
    <w:rsid w:val="005B08C6"/>
    <w:rsid w:val="005B0E08"/>
    <w:rsid w:val="005B118D"/>
    <w:rsid w:val="005B22A7"/>
    <w:rsid w:val="005C0BFD"/>
    <w:rsid w:val="005C4365"/>
    <w:rsid w:val="005D120C"/>
    <w:rsid w:val="005D2373"/>
    <w:rsid w:val="005D2E36"/>
    <w:rsid w:val="005D46D4"/>
    <w:rsid w:val="005D5128"/>
    <w:rsid w:val="005E28E1"/>
    <w:rsid w:val="005E6AAE"/>
    <w:rsid w:val="005F0BF9"/>
    <w:rsid w:val="00600A48"/>
    <w:rsid w:val="006050C5"/>
    <w:rsid w:val="0060663C"/>
    <w:rsid w:val="00607C09"/>
    <w:rsid w:val="0061322C"/>
    <w:rsid w:val="00621712"/>
    <w:rsid w:val="00627136"/>
    <w:rsid w:val="00641744"/>
    <w:rsid w:val="006434A3"/>
    <w:rsid w:val="0064533B"/>
    <w:rsid w:val="006533BF"/>
    <w:rsid w:val="00655539"/>
    <w:rsid w:val="00655CEB"/>
    <w:rsid w:val="00666859"/>
    <w:rsid w:val="00670879"/>
    <w:rsid w:val="00675CC1"/>
    <w:rsid w:val="00677ADB"/>
    <w:rsid w:val="006827C2"/>
    <w:rsid w:val="00685417"/>
    <w:rsid w:val="00691637"/>
    <w:rsid w:val="006A7965"/>
    <w:rsid w:val="006B7CD6"/>
    <w:rsid w:val="006C0338"/>
    <w:rsid w:val="006C0FFF"/>
    <w:rsid w:val="006C69B7"/>
    <w:rsid w:val="006C6A80"/>
    <w:rsid w:val="006C79FB"/>
    <w:rsid w:val="006D472F"/>
    <w:rsid w:val="00700A0F"/>
    <w:rsid w:val="007127DE"/>
    <w:rsid w:val="00734D38"/>
    <w:rsid w:val="007359BF"/>
    <w:rsid w:val="00737049"/>
    <w:rsid w:val="00746125"/>
    <w:rsid w:val="0074629C"/>
    <w:rsid w:val="0074697E"/>
    <w:rsid w:val="00746B6A"/>
    <w:rsid w:val="00751C20"/>
    <w:rsid w:val="007527D3"/>
    <w:rsid w:val="007576AD"/>
    <w:rsid w:val="0077314D"/>
    <w:rsid w:val="007832EA"/>
    <w:rsid w:val="00785927"/>
    <w:rsid w:val="00787E19"/>
    <w:rsid w:val="00790D2E"/>
    <w:rsid w:val="007927DE"/>
    <w:rsid w:val="007A5873"/>
    <w:rsid w:val="007A6B4E"/>
    <w:rsid w:val="007B048E"/>
    <w:rsid w:val="007B29B5"/>
    <w:rsid w:val="007B613D"/>
    <w:rsid w:val="007B6F02"/>
    <w:rsid w:val="007C0585"/>
    <w:rsid w:val="007C6B98"/>
    <w:rsid w:val="007C7256"/>
    <w:rsid w:val="007D3D11"/>
    <w:rsid w:val="007D5881"/>
    <w:rsid w:val="007D6ACE"/>
    <w:rsid w:val="007F097F"/>
    <w:rsid w:val="007F1A12"/>
    <w:rsid w:val="007F570C"/>
    <w:rsid w:val="007F6E85"/>
    <w:rsid w:val="007F7608"/>
    <w:rsid w:val="008107E6"/>
    <w:rsid w:val="0081154C"/>
    <w:rsid w:val="008147E8"/>
    <w:rsid w:val="00823EDC"/>
    <w:rsid w:val="00824FDA"/>
    <w:rsid w:val="008253FA"/>
    <w:rsid w:val="008271D9"/>
    <w:rsid w:val="00831D5B"/>
    <w:rsid w:val="00840AD7"/>
    <w:rsid w:val="00846261"/>
    <w:rsid w:val="00853C12"/>
    <w:rsid w:val="00860BE2"/>
    <w:rsid w:val="00864E12"/>
    <w:rsid w:val="00864E7B"/>
    <w:rsid w:val="00866806"/>
    <w:rsid w:val="00866889"/>
    <w:rsid w:val="00872297"/>
    <w:rsid w:val="008729F4"/>
    <w:rsid w:val="00874FDC"/>
    <w:rsid w:val="00887551"/>
    <w:rsid w:val="00897B80"/>
    <w:rsid w:val="008A157B"/>
    <w:rsid w:val="008A406A"/>
    <w:rsid w:val="008A572E"/>
    <w:rsid w:val="008A695E"/>
    <w:rsid w:val="008B2A58"/>
    <w:rsid w:val="008C2564"/>
    <w:rsid w:val="008C3F86"/>
    <w:rsid w:val="008C6E34"/>
    <w:rsid w:val="008C70EF"/>
    <w:rsid w:val="008D0312"/>
    <w:rsid w:val="008E2672"/>
    <w:rsid w:val="008E305F"/>
    <w:rsid w:val="008E359F"/>
    <w:rsid w:val="008E6B3F"/>
    <w:rsid w:val="008F4C0C"/>
    <w:rsid w:val="008F502E"/>
    <w:rsid w:val="009001A6"/>
    <w:rsid w:val="0091146E"/>
    <w:rsid w:val="009131E9"/>
    <w:rsid w:val="0091326C"/>
    <w:rsid w:val="00914B15"/>
    <w:rsid w:val="00914ECB"/>
    <w:rsid w:val="009246CB"/>
    <w:rsid w:val="0092758C"/>
    <w:rsid w:val="00940D36"/>
    <w:rsid w:val="00945B38"/>
    <w:rsid w:val="009518ED"/>
    <w:rsid w:val="00955306"/>
    <w:rsid w:val="009558FE"/>
    <w:rsid w:val="00955DA6"/>
    <w:rsid w:val="00956C0A"/>
    <w:rsid w:val="00961C6C"/>
    <w:rsid w:val="0096435B"/>
    <w:rsid w:val="00964C19"/>
    <w:rsid w:val="00965055"/>
    <w:rsid w:val="00965683"/>
    <w:rsid w:val="00971F3E"/>
    <w:rsid w:val="009757DA"/>
    <w:rsid w:val="00982BF9"/>
    <w:rsid w:val="009862EB"/>
    <w:rsid w:val="00990082"/>
    <w:rsid w:val="0099056E"/>
    <w:rsid w:val="00994BB3"/>
    <w:rsid w:val="009B6CDB"/>
    <w:rsid w:val="009C0A32"/>
    <w:rsid w:val="009C2325"/>
    <w:rsid w:val="009C3BF3"/>
    <w:rsid w:val="009C4834"/>
    <w:rsid w:val="009C6C43"/>
    <w:rsid w:val="009C7CAF"/>
    <w:rsid w:val="009D01F6"/>
    <w:rsid w:val="009D4020"/>
    <w:rsid w:val="009E009D"/>
    <w:rsid w:val="009E0E23"/>
    <w:rsid w:val="009E520F"/>
    <w:rsid w:val="009F26B1"/>
    <w:rsid w:val="009F3B09"/>
    <w:rsid w:val="009F492A"/>
    <w:rsid w:val="009F5C94"/>
    <w:rsid w:val="009F5E82"/>
    <w:rsid w:val="009F6281"/>
    <w:rsid w:val="00A04C22"/>
    <w:rsid w:val="00A073B3"/>
    <w:rsid w:val="00A11C6F"/>
    <w:rsid w:val="00A22F39"/>
    <w:rsid w:val="00A27238"/>
    <w:rsid w:val="00A329EB"/>
    <w:rsid w:val="00A33ACC"/>
    <w:rsid w:val="00A340D2"/>
    <w:rsid w:val="00A35566"/>
    <w:rsid w:val="00A3778E"/>
    <w:rsid w:val="00A41593"/>
    <w:rsid w:val="00A426C5"/>
    <w:rsid w:val="00A447D1"/>
    <w:rsid w:val="00A45420"/>
    <w:rsid w:val="00A50A2A"/>
    <w:rsid w:val="00A62215"/>
    <w:rsid w:val="00A64477"/>
    <w:rsid w:val="00A76A83"/>
    <w:rsid w:val="00A77F75"/>
    <w:rsid w:val="00A81CF6"/>
    <w:rsid w:val="00A86D74"/>
    <w:rsid w:val="00A92677"/>
    <w:rsid w:val="00A967D7"/>
    <w:rsid w:val="00AB0891"/>
    <w:rsid w:val="00AB2CDA"/>
    <w:rsid w:val="00AC13BF"/>
    <w:rsid w:val="00AC5A1C"/>
    <w:rsid w:val="00AC5AE8"/>
    <w:rsid w:val="00AC7123"/>
    <w:rsid w:val="00AD3E4B"/>
    <w:rsid w:val="00AE019C"/>
    <w:rsid w:val="00AE200B"/>
    <w:rsid w:val="00AF4090"/>
    <w:rsid w:val="00B006EF"/>
    <w:rsid w:val="00B02A8E"/>
    <w:rsid w:val="00B05125"/>
    <w:rsid w:val="00B13FD1"/>
    <w:rsid w:val="00B14946"/>
    <w:rsid w:val="00B169F3"/>
    <w:rsid w:val="00B20DE3"/>
    <w:rsid w:val="00B21DDD"/>
    <w:rsid w:val="00B22C74"/>
    <w:rsid w:val="00B230E4"/>
    <w:rsid w:val="00B24AEB"/>
    <w:rsid w:val="00B32409"/>
    <w:rsid w:val="00B34010"/>
    <w:rsid w:val="00B3628D"/>
    <w:rsid w:val="00B46EB7"/>
    <w:rsid w:val="00B5080A"/>
    <w:rsid w:val="00B53A33"/>
    <w:rsid w:val="00B564C9"/>
    <w:rsid w:val="00B56AF3"/>
    <w:rsid w:val="00B70BBE"/>
    <w:rsid w:val="00B7416D"/>
    <w:rsid w:val="00B751F1"/>
    <w:rsid w:val="00B80FE1"/>
    <w:rsid w:val="00B82EFC"/>
    <w:rsid w:val="00B83F4D"/>
    <w:rsid w:val="00B849DD"/>
    <w:rsid w:val="00B8534F"/>
    <w:rsid w:val="00B85AB2"/>
    <w:rsid w:val="00B8669A"/>
    <w:rsid w:val="00B95C23"/>
    <w:rsid w:val="00B96FB2"/>
    <w:rsid w:val="00BB1EF3"/>
    <w:rsid w:val="00BB2E55"/>
    <w:rsid w:val="00BB467B"/>
    <w:rsid w:val="00BD2B0E"/>
    <w:rsid w:val="00BD6215"/>
    <w:rsid w:val="00BE05E9"/>
    <w:rsid w:val="00BE5405"/>
    <w:rsid w:val="00BE5AB9"/>
    <w:rsid w:val="00BF04FC"/>
    <w:rsid w:val="00BF0D48"/>
    <w:rsid w:val="00BF184F"/>
    <w:rsid w:val="00BF4BE8"/>
    <w:rsid w:val="00C00A4D"/>
    <w:rsid w:val="00C02B13"/>
    <w:rsid w:val="00C06305"/>
    <w:rsid w:val="00C14F5E"/>
    <w:rsid w:val="00C15246"/>
    <w:rsid w:val="00C223F5"/>
    <w:rsid w:val="00C245B4"/>
    <w:rsid w:val="00C2563A"/>
    <w:rsid w:val="00C2765E"/>
    <w:rsid w:val="00C315B6"/>
    <w:rsid w:val="00C32C92"/>
    <w:rsid w:val="00C35FFF"/>
    <w:rsid w:val="00C368C1"/>
    <w:rsid w:val="00C377C1"/>
    <w:rsid w:val="00C469F2"/>
    <w:rsid w:val="00C525D6"/>
    <w:rsid w:val="00C5530D"/>
    <w:rsid w:val="00C573D6"/>
    <w:rsid w:val="00C62B98"/>
    <w:rsid w:val="00C6561E"/>
    <w:rsid w:val="00C65D6E"/>
    <w:rsid w:val="00C6700B"/>
    <w:rsid w:val="00C757CF"/>
    <w:rsid w:val="00C8209A"/>
    <w:rsid w:val="00C8342E"/>
    <w:rsid w:val="00C868A8"/>
    <w:rsid w:val="00C928B6"/>
    <w:rsid w:val="00C95922"/>
    <w:rsid w:val="00CA176F"/>
    <w:rsid w:val="00CA7B1A"/>
    <w:rsid w:val="00CC636F"/>
    <w:rsid w:val="00CD1997"/>
    <w:rsid w:val="00CF1779"/>
    <w:rsid w:val="00D00497"/>
    <w:rsid w:val="00D025D4"/>
    <w:rsid w:val="00D14A26"/>
    <w:rsid w:val="00D15469"/>
    <w:rsid w:val="00D170C4"/>
    <w:rsid w:val="00D2095C"/>
    <w:rsid w:val="00D232F7"/>
    <w:rsid w:val="00D31B0C"/>
    <w:rsid w:val="00D33643"/>
    <w:rsid w:val="00D34130"/>
    <w:rsid w:val="00D34DE2"/>
    <w:rsid w:val="00D42F30"/>
    <w:rsid w:val="00D4722B"/>
    <w:rsid w:val="00D50BAC"/>
    <w:rsid w:val="00D615A0"/>
    <w:rsid w:val="00D624EB"/>
    <w:rsid w:val="00D6276B"/>
    <w:rsid w:val="00D643A2"/>
    <w:rsid w:val="00D6527C"/>
    <w:rsid w:val="00D70121"/>
    <w:rsid w:val="00D847DB"/>
    <w:rsid w:val="00D84AAB"/>
    <w:rsid w:val="00D90D97"/>
    <w:rsid w:val="00D910F2"/>
    <w:rsid w:val="00DA390D"/>
    <w:rsid w:val="00DC09FF"/>
    <w:rsid w:val="00DD2DD8"/>
    <w:rsid w:val="00DD4454"/>
    <w:rsid w:val="00DE1C11"/>
    <w:rsid w:val="00DE4FB9"/>
    <w:rsid w:val="00DF436D"/>
    <w:rsid w:val="00E0037B"/>
    <w:rsid w:val="00E0334B"/>
    <w:rsid w:val="00E04B95"/>
    <w:rsid w:val="00E12C2A"/>
    <w:rsid w:val="00E14750"/>
    <w:rsid w:val="00E16A9A"/>
    <w:rsid w:val="00E21591"/>
    <w:rsid w:val="00E223A5"/>
    <w:rsid w:val="00E23901"/>
    <w:rsid w:val="00E24E30"/>
    <w:rsid w:val="00E3042A"/>
    <w:rsid w:val="00E5272D"/>
    <w:rsid w:val="00E566D1"/>
    <w:rsid w:val="00E56CA4"/>
    <w:rsid w:val="00E5754C"/>
    <w:rsid w:val="00E6687D"/>
    <w:rsid w:val="00E72C6D"/>
    <w:rsid w:val="00E73AAE"/>
    <w:rsid w:val="00E818D0"/>
    <w:rsid w:val="00EA7BDA"/>
    <w:rsid w:val="00EC1CE9"/>
    <w:rsid w:val="00EC442C"/>
    <w:rsid w:val="00EC5CC3"/>
    <w:rsid w:val="00ED60F3"/>
    <w:rsid w:val="00EF0E58"/>
    <w:rsid w:val="00EF1988"/>
    <w:rsid w:val="00EF1B21"/>
    <w:rsid w:val="00EF36DC"/>
    <w:rsid w:val="00F02255"/>
    <w:rsid w:val="00F13AF5"/>
    <w:rsid w:val="00F14D1C"/>
    <w:rsid w:val="00F15446"/>
    <w:rsid w:val="00F2337E"/>
    <w:rsid w:val="00F26123"/>
    <w:rsid w:val="00F36C2F"/>
    <w:rsid w:val="00F424A4"/>
    <w:rsid w:val="00F56070"/>
    <w:rsid w:val="00F569AF"/>
    <w:rsid w:val="00F70F0E"/>
    <w:rsid w:val="00F76B47"/>
    <w:rsid w:val="00F80811"/>
    <w:rsid w:val="00F8631D"/>
    <w:rsid w:val="00F865E8"/>
    <w:rsid w:val="00F8737E"/>
    <w:rsid w:val="00F87882"/>
    <w:rsid w:val="00F90B86"/>
    <w:rsid w:val="00F940CC"/>
    <w:rsid w:val="00F95BA7"/>
    <w:rsid w:val="00FA0AE2"/>
    <w:rsid w:val="00FA1C37"/>
    <w:rsid w:val="00FB3EB0"/>
    <w:rsid w:val="00FC5440"/>
    <w:rsid w:val="00FD3B6D"/>
    <w:rsid w:val="00FE25BF"/>
    <w:rsid w:val="00FE6DFC"/>
    <w:rsid w:val="00FE7A1D"/>
    <w:rsid w:val="00FF347B"/>
    <w:rsid w:val="00FF3D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169B8"/>
  <w15:docId w15:val="{F3343204-67E8-4EE3-86B7-E601D3F1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DC09FF"/>
    <w:rPr>
      <w:rFonts w:ascii="Georgia" w:hAnsi="Georgia"/>
      <w:sz w:val="19"/>
      <w:szCs w:val="24"/>
    </w:rPr>
  </w:style>
  <w:style w:type="paragraph" w:styleId="Rubrik1">
    <w:name w:val="heading 1"/>
    <w:basedOn w:val="Normal"/>
    <w:next w:val="Brdtext"/>
    <w:qFormat/>
    <w:rsid w:val="000A5E2B"/>
    <w:pPr>
      <w:keepNext/>
      <w:numPr>
        <w:numId w:val="14"/>
      </w:numPr>
      <w:spacing w:before="720" w:after="480"/>
      <w:outlineLvl w:val="0"/>
    </w:pPr>
    <w:rPr>
      <w:rFonts w:cs="Arial"/>
      <w:bCs/>
      <w:sz w:val="36"/>
      <w:szCs w:val="28"/>
    </w:rPr>
  </w:style>
  <w:style w:type="paragraph" w:styleId="Rubrik2">
    <w:name w:val="heading 2"/>
    <w:basedOn w:val="Normal"/>
    <w:next w:val="Brdtext"/>
    <w:qFormat/>
    <w:rsid w:val="000A5E2B"/>
    <w:pPr>
      <w:keepNext/>
      <w:numPr>
        <w:ilvl w:val="1"/>
        <w:numId w:val="14"/>
      </w:numPr>
      <w:spacing w:before="300"/>
      <w:outlineLvl w:val="1"/>
    </w:pPr>
    <w:rPr>
      <w:rFonts w:cs="Arial"/>
      <w:bCs/>
      <w:iCs/>
      <w:sz w:val="28"/>
      <w:szCs w:val="28"/>
    </w:rPr>
  </w:style>
  <w:style w:type="paragraph" w:styleId="Rubrik3">
    <w:name w:val="heading 3"/>
    <w:basedOn w:val="Normal"/>
    <w:next w:val="Brdtext"/>
    <w:qFormat/>
    <w:rsid w:val="000A5E2B"/>
    <w:pPr>
      <w:keepNext/>
      <w:numPr>
        <w:ilvl w:val="2"/>
        <w:numId w:val="14"/>
      </w:numPr>
      <w:spacing w:before="240"/>
      <w:outlineLvl w:val="2"/>
    </w:pPr>
    <w:rPr>
      <w:rFonts w:cs="Arial"/>
      <w:bCs/>
      <w:sz w:val="24"/>
      <w:szCs w:val="26"/>
    </w:rPr>
  </w:style>
  <w:style w:type="paragraph" w:styleId="Rubrik4">
    <w:name w:val="heading 4"/>
    <w:basedOn w:val="Normal"/>
    <w:next w:val="Brdtext"/>
    <w:qFormat/>
    <w:rsid w:val="000A5E2B"/>
    <w:pPr>
      <w:keepNext/>
      <w:spacing w:before="240"/>
      <w:outlineLvl w:val="3"/>
    </w:pPr>
    <w:rPr>
      <w:b/>
      <w:szCs w:val="28"/>
    </w:rPr>
  </w:style>
  <w:style w:type="paragraph" w:styleId="Rubrik5">
    <w:name w:val="heading 5"/>
    <w:basedOn w:val="Normal"/>
    <w:next w:val="Brdtext"/>
    <w:semiHidden/>
    <w:qFormat/>
    <w:rsid w:val="00EA7BDA"/>
    <w:pPr>
      <w:outlineLvl w:val="4"/>
    </w:pPr>
    <w:rPr>
      <w:rFonts w:ascii="Arial" w:hAnsi="Arial"/>
      <w:bCs/>
      <w:iCs/>
      <w:szCs w:val="26"/>
    </w:rPr>
  </w:style>
  <w:style w:type="paragraph" w:styleId="Rubrik6">
    <w:name w:val="heading 6"/>
    <w:basedOn w:val="Rubrik5"/>
    <w:next w:val="Brdtext"/>
    <w:semiHidden/>
    <w:qFormat/>
    <w:rsid w:val="00EA7BDA"/>
    <w:pPr>
      <w:outlineLvl w:val="5"/>
    </w:pPr>
  </w:style>
  <w:style w:type="paragraph" w:styleId="Rubrik7">
    <w:name w:val="heading 7"/>
    <w:basedOn w:val="Rubrik6"/>
    <w:next w:val="Brdtext"/>
    <w:semiHidden/>
    <w:qFormat/>
    <w:rsid w:val="00EA7BDA"/>
    <w:pPr>
      <w:outlineLvl w:val="6"/>
    </w:pPr>
  </w:style>
  <w:style w:type="paragraph" w:styleId="Rubrik8">
    <w:name w:val="heading 8"/>
    <w:basedOn w:val="Rubrik7"/>
    <w:next w:val="Brdtext"/>
    <w:semiHidden/>
    <w:qFormat/>
    <w:rsid w:val="00EA7BDA"/>
    <w:pPr>
      <w:outlineLvl w:val="7"/>
    </w:pPr>
  </w:style>
  <w:style w:type="paragraph" w:styleId="Rubrik9">
    <w:name w:val="heading 9"/>
    <w:basedOn w:val="Rubrik8"/>
    <w:next w:val="Brdtext"/>
    <w:semiHidden/>
    <w:qFormat/>
    <w:rsid w:val="00EA7BDA"/>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lankettnr">
    <w:name w:val="Blankettnr"/>
    <w:basedOn w:val="Normal"/>
    <w:semiHidden/>
    <w:rsid w:val="0015648A"/>
    <w:rPr>
      <w:rFonts w:ascii="Franklin Gothic Medium" w:hAnsi="Franklin Gothic Medium"/>
      <w:color w:val="565656"/>
      <w:sz w:val="10"/>
    </w:rPr>
  </w:style>
  <w:style w:type="paragraph" w:customStyle="1" w:styleId="rendemening">
    <w:name w:val="Ärendemening"/>
    <w:basedOn w:val="Normal"/>
    <w:next w:val="Brdtext"/>
    <w:qFormat/>
    <w:rsid w:val="00BB467B"/>
    <w:pPr>
      <w:spacing w:before="920" w:after="60"/>
    </w:pPr>
    <w:rPr>
      <w:b/>
    </w:rPr>
  </w:style>
  <w:style w:type="paragraph" w:customStyle="1" w:styleId="Mottagaradress">
    <w:name w:val="Mottagaradress"/>
    <w:basedOn w:val="Normal"/>
    <w:semiHidden/>
    <w:rsid w:val="00EA7BDA"/>
  </w:style>
  <w:style w:type="paragraph" w:styleId="Sidhuvud">
    <w:name w:val="header"/>
    <w:basedOn w:val="Normal"/>
    <w:link w:val="SidhuvudChar"/>
    <w:semiHidden/>
    <w:rsid w:val="00EA7BDA"/>
  </w:style>
  <w:style w:type="paragraph" w:customStyle="1" w:styleId="Handlggare">
    <w:name w:val="Handläggare"/>
    <w:basedOn w:val="Normal"/>
    <w:semiHidden/>
    <w:rsid w:val="00EA7BDA"/>
    <w:rPr>
      <w:rFonts w:cs="Arial"/>
    </w:rPr>
  </w:style>
  <w:style w:type="paragraph" w:styleId="Sidfot">
    <w:name w:val="footer"/>
    <w:basedOn w:val="Normal"/>
    <w:semiHidden/>
    <w:rsid w:val="00EA7BDA"/>
    <w:rPr>
      <w:noProof/>
      <w:sz w:val="2"/>
    </w:rPr>
  </w:style>
  <w:style w:type="paragraph" w:customStyle="1" w:styleId="Sidfot-adress">
    <w:name w:val="Sidfot-adress"/>
    <w:basedOn w:val="Sidfot"/>
    <w:semiHidden/>
    <w:rsid w:val="00EA7BDA"/>
    <w:pPr>
      <w:spacing w:line="190" w:lineRule="atLeast"/>
    </w:pPr>
    <w:rPr>
      <w:rFonts w:ascii="Arial" w:hAnsi="Arial"/>
      <w:caps/>
      <w:spacing w:val="10"/>
      <w:sz w:val="16"/>
    </w:rPr>
  </w:style>
  <w:style w:type="character" w:styleId="Sidnummer">
    <w:name w:val="page number"/>
    <w:basedOn w:val="Standardstycketeckensnitt"/>
    <w:semiHidden/>
    <w:rsid w:val="00EA7BDA"/>
    <w:rPr>
      <w:rFonts w:ascii="Georgia" w:hAnsi="Georgia"/>
      <w:sz w:val="19"/>
    </w:rPr>
  </w:style>
  <w:style w:type="table" w:styleId="Tabellrutnt">
    <w:name w:val="Table Grid"/>
    <w:basedOn w:val="Normaltabell"/>
    <w:rsid w:val="00EA7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dtext">
    <w:name w:val="Ledtext"/>
    <w:basedOn w:val="Normal"/>
    <w:semiHidden/>
    <w:rsid w:val="003C32C1"/>
    <w:rPr>
      <w:rFonts w:ascii="Arial" w:hAnsi="Arial"/>
      <w:caps/>
      <w:color w:val="565656"/>
      <w:spacing w:val="10"/>
      <w:sz w:val="13"/>
    </w:rPr>
  </w:style>
  <w:style w:type="paragraph" w:styleId="Brdtext">
    <w:name w:val="Body Text"/>
    <w:basedOn w:val="Normal"/>
    <w:link w:val="BrdtextChar"/>
    <w:qFormat/>
    <w:rsid w:val="00EA7BDA"/>
    <w:pPr>
      <w:spacing w:after="200" w:line="300" w:lineRule="atLeast"/>
    </w:pPr>
  </w:style>
  <w:style w:type="paragraph" w:customStyle="1" w:styleId="Dokumenttyp">
    <w:name w:val="Dokumenttyp"/>
    <w:basedOn w:val="Handlggare"/>
    <w:semiHidden/>
    <w:rsid w:val="00552534"/>
    <w:rPr>
      <w:rFonts w:ascii="Arial" w:hAnsi="Arial"/>
      <w:caps/>
      <w:color w:val="565656"/>
      <w:spacing w:val="10"/>
      <w:sz w:val="22"/>
      <w:szCs w:val="22"/>
    </w:rPr>
  </w:style>
  <w:style w:type="paragraph" w:customStyle="1" w:styleId="Tabelltext">
    <w:name w:val="Tabelltext"/>
    <w:basedOn w:val="Normal"/>
    <w:qFormat/>
    <w:rsid w:val="00EA7BDA"/>
    <w:rPr>
      <w:rFonts w:ascii="Arial" w:hAnsi="Arial" w:cs="Arial"/>
      <w:sz w:val="14"/>
    </w:rPr>
  </w:style>
  <w:style w:type="table" w:customStyle="1" w:styleId="SvKTabellformat">
    <w:name w:val="SvK_Tabellformat"/>
    <w:basedOn w:val="Normaltabell"/>
    <w:rsid w:val="00B5080A"/>
    <w:rPr>
      <w:rFonts w:ascii="Arial" w:hAnsi="Arial"/>
      <w:sz w:val="16"/>
    </w:rPr>
    <w:tblPr>
      <w:tblStyleColBandSize w:val="1"/>
      <w:tblBorders>
        <w:left w:val="single" w:sz="48" w:space="0" w:color="FFFFFF"/>
        <w:right w:val="single" w:sz="48" w:space="0" w:color="FFFFFF"/>
        <w:insideH w:val="single" w:sz="2" w:space="0" w:color="auto"/>
        <w:insideV w:val="single" w:sz="48" w:space="0" w:color="FFFFFF"/>
      </w:tblBorders>
      <w:tblCellMar>
        <w:top w:w="142" w:type="dxa"/>
        <w:left w:w="0" w:type="dxa"/>
        <w:bottom w:w="57" w:type="dxa"/>
        <w:right w:w="0" w:type="dxa"/>
      </w:tblCellMar>
    </w:tblPr>
    <w:tblStylePr w:type="firstRow">
      <w:tblPr/>
      <w:tcPr>
        <w:tcBorders>
          <w:bottom w:val="single" w:sz="18" w:space="0" w:color="000000"/>
        </w:tcBorders>
      </w:tcPr>
    </w:tblStylePr>
  </w:style>
  <w:style w:type="paragraph" w:customStyle="1" w:styleId="Ballongtext1">
    <w:name w:val="Ballongtext1"/>
    <w:basedOn w:val="Normal"/>
    <w:semiHidden/>
    <w:rsid w:val="00EA7BDA"/>
    <w:rPr>
      <w:rFonts w:ascii="Tahoma" w:hAnsi="Tahoma" w:cs="Tahoma"/>
      <w:sz w:val="16"/>
      <w:szCs w:val="16"/>
    </w:rPr>
  </w:style>
  <w:style w:type="paragraph" w:styleId="Beskrivning">
    <w:name w:val="caption"/>
    <w:basedOn w:val="Normal"/>
    <w:next w:val="Normal"/>
    <w:semiHidden/>
    <w:qFormat/>
    <w:rsid w:val="00EA7BDA"/>
    <w:pPr>
      <w:spacing w:before="480" w:after="120"/>
    </w:pPr>
    <w:rPr>
      <w:bCs/>
      <w:sz w:val="16"/>
      <w:szCs w:val="20"/>
    </w:rPr>
  </w:style>
  <w:style w:type="paragraph" w:styleId="Innehll1">
    <w:name w:val="toc 1"/>
    <w:basedOn w:val="Normal"/>
    <w:next w:val="Normal"/>
    <w:semiHidden/>
    <w:rsid w:val="00EA7BDA"/>
    <w:pPr>
      <w:tabs>
        <w:tab w:val="right" w:leader="dot" w:pos="7258"/>
      </w:tabs>
      <w:spacing w:before="560" w:after="240" w:line="300" w:lineRule="atLeast"/>
      <w:ind w:left="482" w:right="284" w:hanging="482"/>
    </w:pPr>
    <w:rPr>
      <w:noProof/>
    </w:rPr>
  </w:style>
  <w:style w:type="paragraph" w:styleId="Innehll2">
    <w:name w:val="toc 2"/>
    <w:basedOn w:val="Normal"/>
    <w:next w:val="Normal"/>
    <w:semiHidden/>
    <w:rsid w:val="00EA7BDA"/>
    <w:pPr>
      <w:tabs>
        <w:tab w:val="left" w:pos="1134"/>
        <w:tab w:val="right" w:leader="dot" w:pos="7258"/>
      </w:tabs>
      <w:spacing w:line="300" w:lineRule="atLeast"/>
      <w:ind w:left="1134" w:right="284" w:hanging="652"/>
    </w:pPr>
    <w:rPr>
      <w:i/>
      <w:noProof/>
    </w:rPr>
  </w:style>
  <w:style w:type="paragraph" w:styleId="Innehll3">
    <w:name w:val="toc 3"/>
    <w:basedOn w:val="Normal"/>
    <w:next w:val="Normal"/>
    <w:semiHidden/>
    <w:rsid w:val="00EA7BDA"/>
    <w:pPr>
      <w:tabs>
        <w:tab w:val="left" w:pos="1134"/>
        <w:tab w:val="right" w:leader="dot" w:pos="7258"/>
      </w:tabs>
      <w:spacing w:line="300" w:lineRule="atLeast"/>
      <w:ind w:left="1871" w:right="284" w:hanging="737"/>
    </w:pPr>
    <w:rPr>
      <w:i/>
      <w:szCs w:val="20"/>
    </w:rPr>
  </w:style>
  <w:style w:type="paragraph" w:styleId="Ballongtext">
    <w:name w:val="Balloon Text"/>
    <w:basedOn w:val="Normal"/>
    <w:semiHidden/>
    <w:rsid w:val="00EA7BDA"/>
    <w:rPr>
      <w:rFonts w:ascii="Tahoma" w:hAnsi="Tahoma" w:cs="Tahoma"/>
      <w:sz w:val="16"/>
      <w:szCs w:val="16"/>
    </w:rPr>
  </w:style>
  <w:style w:type="character" w:styleId="Hyperlnk">
    <w:name w:val="Hyperlink"/>
    <w:basedOn w:val="Standardstycketeckensnitt"/>
    <w:uiPriority w:val="99"/>
    <w:semiHidden/>
    <w:rsid w:val="00EA7BDA"/>
    <w:rPr>
      <w:color w:val="0000FF"/>
      <w:u w:val="single"/>
    </w:rPr>
  </w:style>
  <w:style w:type="numbering" w:styleId="111111">
    <w:name w:val="Outline List 2"/>
    <w:basedOn w:val="Ingenlista"/>
    <w:semiHidden/>
    <w:rsid w:val="00EA7BDA"/>
    <w:pPr>
      <w:numPr>
        <w:numId w:val="1"/>
      </w:numPr>
    </w:pPr>
  </w:style>
  <w:style w:type="paragraph" w:styleId="Citatfrteckningsrubrik">
    <w:name w:val="toa heading"/>
    <w:basedOn w:val="Normal"/>
    <w:next w:val="Normal"/>
    <w:semiHidden/>
    <w:rsid w:val="00EA7BDA"/>
    <w:pPr>
      <w:spacing w:before="120"/>
    </w:pPr>
    <w:rPr>
      <w:rFonts w:ascii="Franklin Gothic Medium" w:hAnsi="Franklin Gothic Medium" w:cs="Arial"/>
      <w:bCs/>
      <w:sz w:val="24"/>
    </w:rPr>
  </w:style>
  <w:style w:type="table" w:styleId="Diskrettabell1">
    <w:name w:val="Table Subtle 1"/>
    <w:basedOn w:val="Normaltabell"/>
    <w:semiHidden/>
    <w:rsid w:val="00EA7BDA"/>
    <w:rPr>
      <w:rFonts w:ascii="Garamond" w:hAnsi="Garamond"/>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EA7BDA"/>
    <w:rPr>
      <w:rFonts w:ascii="Garamond" w:hAnsi="Garamond"/>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semiHidden/>
    <w:rsid w:val="00EA7BDA"/>
    <w:pPr>
      <w:ind w:left="220" w:hanging="220"/>
    </w:pPr>
  </w:style>
  <w:style w:type="paragraph" w:styleId="Indexrubrik">
    <w:name w:val="index heading"/>
    <w:basedOn w:val="Normal"/>
    <w:next w:val="Index1"/>
    <w:semiHidden/>
    <w:rsid w:val="00EA7BDA"/>
    <w:rPr>
      <w:rFonts w:ascii="Arial" w:hAnsi="Arial" w:cs="Arial"/>
      <w:bCs/>
    </w:rPr>
  </w:style>
  <w:style w:type="paragraph" w:styleId="Meddelanderubrik">
    <w:name w:val="Message Header"/>
    <w:basedOn w:val="Normal"/>
    <w:semiHidden/>
    <w:rsid w:val="00EA7BDA"/>
    <w:pPr>
      <w:pBdr>
        <w:top w:val="single" w:sz="6" w:space="1" w:color="auto"/>
        <w:left w:val="single" w:sz="6" w:space="1" w:color="auto"/>
        <w:bottom w:val="single" w:sz="6" w:space="1" w:color="auto"/>
        <w:right w:val="single" w:sz="6" w:space="1" w:color="auto"/>
      </w:pBdr>
      <w:shd w:val="pct20" w:color="auto" w:fill="auto"/>
      <w:ind w:left="1134" w:hanging="1134"/>
    </w:pPr>
    <w:rPr>
      <w:rFonts w:ascii="Franklin Gothic Medium" w:hAnsi="Franklin Gothic Medium" w:cs="Arial"/>
      <w:sz w:val="24"/>
    </w:rPr>
  </w:style>
  <w:style w:type="paragraph" w:styleId="Normalwebb">
    <w:name w:val="Normal (Web)"/>
    <w:basedOn w:val="Normal"/>
    <w:semiHidden/>
    <w:rsid w:val="00EA7BDA"/>
    <w:rPr>
      <w:sz w:val="24"/>
    </w:rPr>
  </w:style>
  <w:style w:type="paragraph" w:styleId="Rubrik">
    <w:name w:val="Title"/>
    <w:basedOn w:val="Normal"/>
    <w:semiHidden/>
    <w:qFormat/>
    <w:rsid w:val="00EA7BDA"/>
    <w:pPr>
      <w:spacing w:before="240" w:after="60"/>
      <w:jc w:val="center"/>
      <w:outlineLvl w:val="0"/>
    </w:pPr>
    <w:rPr>
      <w:rFonts w:ascii="Franklin Gothic Medium" w:hAnsi="Franklin Gothic Medium" w:cs="Arial"/>
      <w:bCs/>
      <w:kern w:val="28"/>
      <w:sz w:val="32"/>
      <w:szCs w:val="32"/>
    </w:rPr>
  </w:style>
  <w:style w:type="paragraph" w:styleId="Underrubrik">
    <w:name w:val="Subtitle"/>
    <w:basedOn w:val="Normal"/>
    <w:semiHidden/>
    <w:qFormat/>
    <w:rsid w:val="00EA7BDA"/>
    <w:pPr>
      <w:spacing w:after="60"/>
      <w:jc w:val="center"/>
      <w:outlineLvl w:val="1"/>
    </w:pPr>
    <w:rPr>
      <w:rFonts w:ascii="Franklin Gothic Medium" w:hAnsi="Franklin Gothic Medium" w:cs="Arial"/>
      <w:sz w:val="24"/>
    </w:rPr>
  </w:style>
  <w:style w:type="numbering" w:styleId="1ai">
    <w:name w:val="Outline List 1"/>
    <w:basedOn w:val="Ingenlista"/>
    <w:semiHidden/>
    <w:rsid w:val="00EA7BDA"/>
    <w:pPr>
      <w:numPr>
        <w:numId w:val="2"/>
      </w:numPr>
    </w:pPr>
  </w:style>
  <w:style w:type="paragraph" w:styleId="Adress-brev">
    <w:name w:val="envelope address"/>
    <w:basedOn w:val="Normal"/>
    <w:semiHidden/>
    <w:rsid w:val="00EA7BDA"/>
    <w:pPr>
      <w:framePr w:w="7938" w:h="1984" w:hRule="exact" w:hSpace="141" w:wrap="auto" w:hAnchor="page" w:xAlign="center" w:yAlign="bottom"/>
      <w:ind w:left="2880"/>
    </w:pPr>
    <w:rPr>
      <w:rFonts w:ascii="Arial" w:hAnsi="Arial" w:cs="Arial"/>
      <w:sz w:val="24"/>
    </w:rPr>
  </w:style>
  <w:style w:type="paragraph" w:styleId="Anteckningsrubrik">
    <w:name w:val="Note Heading"/>
    <w:basedOn w:val="Normal"/>
    <w:next w:val="Normal"/>
    <w:semiHidden/>
    <w:rsid w:val="00EA7BDA"/>
  </w:style>
  <w:style w:type="numbering" w:styleId="Artikelsektion">
    <w:name w:val="Outline List 3"/>
    <w:basedOn w:val="Ingenlista"/>
    <w:semiHidden/>
    <w:rsid w:val="00EA7BDA"/>
    <w:pPr>
      <w:numPr>
        <w:numId w:val="3"/>
      </w:numPr>
    </w:pPr>
  </w:style>
  <w:style w:type="paragraph" w:styleId="Avslutandetext">
    <w:name w:val="Closing"/>
    <w:basedOn w:val="Normal"/>
    <w:semiHidden/>
    <w:rsid w:val="00EA7BDA"/>
    <w:pPr>
      <w:ind w:left="4252"/>
    </w:pPr>
  </w:style>
  <w:style w:type="paragraph" w:styleId="Avsndaradress-brev">
    <w:name w:val="envelope return"/>
    <w:basedOn w:val="Normal"/>
    <w:semiHidden/>
    <w:rsid w:val="00EA7BDA"/>
    <w:rPr>
      <w:rFonts w:ascii="Arial" w:hAnsi="Arial" w:cs="Arial"/>
      <w:sz w:val="20"/>
      <w:szCs w:val="20"/>
    </w:rPr>
  </w:style>
  <w:style w:type="character" w:styleId="Betoning">
    <w:name w:val="Emphasis"/>
    <w:basedOn w:val="Standardstycketeckensnitt"/>
    <w:semiHidden/>
    <w:qFormat/>
    <w:rsid w:val="00EA7BDA"/>
    <w:rPr>
      <w:i/>
      <w:iCs/>
    </w:rPr>
  </w:style>
  <w:style w:type="paragraph" w:styleId="Brdtext2">
    <w:name w:val="Body Text 2"/>
    <w:basedOn w:val="Normal"/>
    <w:semiHidden/>
    <w:rsid w:val="00EA7BDA"/>
    <w:pPr>
      <w:spacing w:after="120" w:line="480" w:lineRule="auto"/>
    </w:pPr>
  </w:style>
  <w:style w:type="paragraph" w:styleId="Brdtext3">
    <w:name w:val="Body Text 3"/>
    <w:basedOn w:val="Normal"/>
    <w:semiHidden/>
    <w:rsid w:val="00EA7BDA"/>
    <w:pPr>
      <w:spacing w:after="120"/>
    </w:pPr>
    <w:rPr>
      <w:sz w:val="16"/>
      <w:szCs w:val="16"/>
    </w:rPr>
  </w:style>
  <w:style w:type="paragraph" w:styleId="Brdtextmedfrstaindrag">
    <w:name w:val="Body Text First Indent"/>
    <w:basedOn w:val="Brdtext"/>
    <w:semiHidden/>
    <w:rsid w:val="00EA7BDA"/>
    <w:pPr>
      <w:spacing w:after="120"/>
      <w:ind w:firstLine="210"/>
    </w:pPr>
  </w:style>
  <w:style w:type="paragraph" w:styleId="Brdtextmedindrag">
    <w:name w:val="Body Text Indent"/>
    <w:basedOn w:val="Normal"/>
    <w:semiHidden/>
    <w:rsid w:val="00EA7BDA"/>
    <w:pPr>
      <w:spacing w:after="120"/>
      <w:ind w:left="283"/>
    </w:pPr>
  </w:style>
  <w:style w:type="paragraph" w:styleId="Brdtextmedfrstaindrag2">
    <w:name w:val="Body Text First Indent 2"/>
    <w:basedOn w:val="Brdtextmedindrag"/>
    <w:semiHidden/>
    <w:rsid w:val="00EA7BDA"/>
    <w:pPr>
      <w:ind w:firstLine="210"/>
    </w:pPr>
  </w:style>
  <w:style w:type="paragraph" w:styleId="Brdtextmedindrag2">
    <w:name w:val="Body Text Indent 2"/>
    <w:basedOn w:val="Normal"/>
    <w:semiHidden/>
    <w:rsid w:val="00EA7BDA"/>
    <w:pPr>
      <w:spacing w:after="120" w:line="480" w:lineRule="auto"/>
      <w:ind w:left="283"/>
    </w:pPr>
  </w:style>
  <w:style w:type="paragraph" w:styleId="Brdtextmedindrag3">
    <w:name w:val="Body Text Indent 3"/>
    <w:basedOn w:val="Normal"/>
    <w:semiHidden/>
    <w:rsid w:val="00EA7BDA"/>
    <w:pPr>
      <w:spacing w:after="120"/>
      <w:ind w:left="283"/>
    </w:pPr>
    <w:rPr>
      <w:sz w:val="16"/>
      <w:szCs w:val="16"/>
    </w:rPr>
  </w:style>
  <w:style w:type="paragraph" w:styleId="Datum">
    <w:name w:val="Date"/>
    <w:basedOn w:val="Normal"/>
    <w:next w:val="Normal"/>
    <w:semiHidden/>
    <w:rsid w:val="00EA7BDA"/>
  </w:style>
  <w:style w:type="table" w:styleId="Eleganttabell">
    <w:name w:val="Table Elegant"/>
    <w:basedOn w:val="Normaltabell"/>
    <w:semiHidden/>
    <w:rsid w:val="00EA7BDA"/>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EA7BDA"/>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EA7BDA"/>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EA7BDA"/>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EA7BDA"/>
  </w:style>
  <w:style w:type="paragraph" w:styleId="Figurfrteckning">
    <w:name w:val="table of figures"/>
    <w:basedOn w:val="Normal"/>
    <w:next w:val="Normal"/>
    <w:semiHidden/>
    <w:rsid w:val="00EA7BDA"/>
    <w:pPr>
      <w:spacing w:after="120"/>
    </w:pPr>
  </w:style>
  <w:style w:type="character" w:styleId="Fotnotsreferens">
    <w:name w:val="footnote reference"/>
    <w:basedOn w:val="Standardstycketeckensnitt"/>
    <w:uiPriority w:val="99"/>
    <w:semiHidden/>
    <w:rsid w:val="00EA7BDA"/>
    <w:rPr>
      <w:vertAlign w:val="superscript"/>
    </w:rPr>
  </w:style>
  <w:style w:type="paragraph" w:styleId="Fotnotstext">
    <w:name w:val="footnote text"/>
    <w:basedOn w:val="Normal"/>
    <w:link w:val="FotnotstextChar"/>
    <w:uiPriority w:val="99"/>
    <w:semiHidden/>
    <w:rsid w:val="00EA7BDA"/>
    <w:pPr>
      <w:spacing w:after="40"/>
    </w:pPr>
    <w:rPr>
      <w:sz w:val="13"/>
      <w:szCs w:val="20"/>
    </w:rPr>
  </w:style>
  <w:style w:type="table" w:styleId="Frgadtabell1">
    <w:name w:val="Table Colorful 1"/>
    <w:basedOn w:val="Normaltabell"/>
    <w:semiHidden/>
    <w:rsid w:val="00EA7BDA"/>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EA7BDA"/>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EA7BDA"/>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EA7BDA"/>
    <w:rPr>
      <w:i/>
      <w:iCs/>
    </w:rPr>
  </w:style>
  <w:style w:type="character" w:styleId="HTML-akronym">
    <w:name w:val="HTML Acronym"/>
    <w:basedOn w:val="Standardstycketeckensnitt"/>
    <w:semiHidden/>
    <w:rsid w:val="00EA7BDA"/>
  </w:style>
  <w:style w:type="character" w:styleId="HTML-citat">
    <w:name w:val="HTML Cite"/>
    <w:basedOn w:val="Standardstycketeckensnitt"/>
    <w:semiHidden/>
    <w:rsid w:val="00EA7BDA"/>
    <w:rPr>
      <w:i/>
      <w:iCs/>
    </w:rPr>
  </w:style>
  <w:style w:type="character" w:styleId="HTML-definition">
    <w:name w:val="HTML Definition"/>
    <w:basedOn w:val="Standardstycketeckensnitt"/>
    <w:semiHidden/>
    <w:rsid w:val="00EA7BDA"/>
    <w:rPr>
      <w:i/>
      <w:iCs/>
    </w:rPr>
  </w:style>
  <w:style w:type="character" w:styleId="HTML-exempel">
    <w:name w:val="HTML Sample"/>
    <w:basedOn w:val="Standardstycketeckensnitt"/>
    <w:semiHidden/>
    <w:rsid w:val="00EA7BDA"/>
    <w:rPr>
      <w:rFonts w:ascii="Courier New" w:hAnsi="Courier New" w:cs="Courier New"/>
    </w:rPr>
  </w:style>
  <w:style w:type="paragraph" w:styleId="HTML-frformaterad">
    <w:name w:val="HTML Preformatted"/>
    <w:basedOn w:val="Normal"/>
    <w:semiHidden/>
    <w:rsid w:val="00EA7BDA"/>
    <w:rPr>
      <w:rFonts w:ascii="Courier New" w:hAnsi="Courier New" w:cs="Courier New"/>
      <w:sz w:val="20"/>
      <w:szCs w:val="20"/>
    </w:rPr>
  </w:style>
  <w:style w:type="character" w:styleId="HTML-kod">
    <w:name w:val="HTML Code"/>
    <w:basedOn w:val="Standardstycketeckensnitt"/>
    <w:semiHidden/>
    <w:rsid w:val="00EA7BDA"/>
    <w:rPr>
      <w:rFonts w:ascii="Courier New" w:hAnsi="Courier New" w:cs="Courier New"/>
      <w:sz w:val="20"/>
      <w:szCs w:val="20"/>
    </w:rPr>
  </w:style>
  <w:style w:type="character" w:styleId="HTML-skrivmaskin">
    <w:name w:val="HTML Typewriter"/>
    <w:basedOn w:val="Standardstycketeckensnitt"/>
    <w:semiHidden/>
    <w:rsid w:val="00EA7BDA"/>
    <w:rPr>
      <w:rFonts w:ascii="Courier New" w:hAnsi="Courier New" w:cs="Courier New"/>
      <w:sz w:val="20"/>
      <w:szCs w:val="20"/>
    </w:rPr>
  </w:style>
  <w:style w:type="character" w:styleId="HTML-tangentbord">
    <w:name w:val="HTML Keyboard"/>
    <w:basedOn w:val="Standardstycketeckensnitt"/>
    <w:semiHidden/>
    <w:rsid w:val="00EA7BDA"/>
    <w:rPr>
      <w:rFonts w:ascii="Courier New" w:hAnsi="Courier New" w:cs="Courier New"/>
      <w:sz w:val="20"/>
      <w:szCs w:val="20"/>
    </w:rPr>
  </w:style>
  <w:style w:type="character" w:styleId="HTML-variabel">
    <w:name w:val="HTML Variable"/>
    <w:basedOn w:val="Standardstycketeckensnitt"/>
    <w:semiHidden/>
    <w:rsid w:val="00EA7BDA"/>
    <w:rPr>
      <w:i/>
      <w:iCs/>
    </w:rPr>
  </w:style>
  <w:style w:type="paragraph" w:styleId="Lista">
    <w:name w:val="List"/>
    <w:basedOn w:val="Normal"/>
    <w:semiHidden/>
    <w:rsid w:val="00EA7BDA"/>
    <w:pPr>
      <w:ind w:left="283" w:hanging="283"/>
    </w:pPr>
  </w:style>
  <w:style w:type="paragraph" w:styleId="Lista2">
    <w:name w:val="List 2"/>
    <w:basedOn w:val="Normal"/>
    <w:semiHidden/>
    <w:rsid w:val="00EA7BDA"/>
    <w:pPr>
      <w:ind w:left="566" w:hanging="283"/>
    </w:pPr>
  </w:style>
  <w:style w:type="paragraph" w:styleId="Lista3">
    <w:name w:val="List 3"/>
    <w:basedOn w:val="Normal"/>
    <w:semiHidden/>
    <w:rsid w:val="00EA7BDA"/>
    <w:pPr>
      <w:ind w:left="849" w:hanging="283"/>
    </w:pPr>
  </w:style>
  <w:style w:type="paragraph" w:styleId="Lista4">
    <w:name w:val="List 4"/>
    <w:basedOn w:val="Normal"/>
    <w:semiHidden/>
    <w:rsid w:val="00EA7BDA"/>
    <w:pPr>
      <w:ind w:left="1132" w:hanging="283"/>
    </w:pPr>
  </w:style>
  <w:style w:type="paragraph" w:styleId="Lista5">
    <w:name w:val="List 5"/>
    <w:basedOn w:val="Normal"/>
    <w:semiHidden/>
    <w:rsid w:val="00EA7BDA"/>
    <w:pPr>
      <w:ind w:left="1415" w:hanging="283"/>
    </w:pPr>
  </w:style>
  <w:style w:type="paragraph" w:styleId="Listafortstt">
    <w:name w:val="List Continue"/>
    <w:basedOn w:val="Normal"/>
    <w:semiHidden/>
    <w:rsid w:val="00EA7BDA"/>
    <w:pPr>
      <w:spacing w:after="120"/>
      <w:ind w:left="283"/>
    </w:pPr>
  </w:style>
  <w:style w:type="paragraph" w:styleId="Listafortstt2">
    <w:name w:val="List Continue 2"/>
    <w:basedOn w:val="Normal"/>
    <w:semiHidden/>
    <w:rsid w:val="00EA7BDA"/>
    <w:pPr>
      <w:spacing w:after="120"/>
      <w:ind w:left="566"/>
    </w:pPr>
  </w:style>
  <w:style w:type="paragraph" w:styleId="Listafortstt3">
    <w:name w:val="List Continue 3"/>
    <w:basedOn w:val="Normal"/>
    <w:semiHidden/>
    <w:rsid w:val="00EA7BDA"/>
    <w:pPr>
      <w:spacing w:after="120"/>
      <w:ind w:left="849"/>
    </w:pPr>
  </w:style>
  <w:style w:type="paragraph" w:styleId="Listafortstt4">
    <w:name w:val="List Continue 4"/>
    <w:basedOn w:val="Normal"/>
    <w:semiHidden/>
    <w:rsid w:val="00EA7BDA"/>
    <w:pPr>
      <w:spacing w:after="120"/>
      <w:ind w:left="1132"/>
    </w:pPr>
  </w:style>
  <w:style w:type="paragraph" w:styleId="Listafortstt5">
    <w:name w:val="List Continue 5"/>
    <w:basedOn w:val="Normal"/>
    <w:semiHidden/>
    <w:rsid w:val="00EA7BDA"/>
    <w:pPr>
      <w:spacing w:after="120"/>
      <w:ind w:left="1415"/>
    </w:pPr>
  </w:style>
  <w:style w:type="table" w:styleId="Moderntabell">
    <w:name w:val="Table Contemporary"/>
    <w:basedOn w:val="Normaltabell"/>
    <w:semiHidden/>
    <w:rsid w:val="00EA7BDA"/>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tindrag">
    <w:name w:val="Normal Indent"/>
    <w:basedOn w:val="Normal"/>
    <w:semiHidden/>
    <w:rsid w:val="00EA7BDA"/>
    <w:pPr>
      <w:ind w:left="1304"/>
    </w:pPr>
  </w:style>
  <w:style w:type="paragraph" w:styleId="Numreradlista2">
    <w:name w:val="List Number 2"/>
    <w:basedOn w:val="Normal"/>
    <w:semiHidden/>
    <w:rsid w:val="00EA7BDA"/>
    <w:pPr>
      <w:numPr>
        <w:numId w:val="5"/>
      </w:numPr>
    </w:pPr>
  </w:style>
  <w:style w:type="paragraph" w:styleId="Numreradlista3">
    <w:name w:val="List Number 3"/>
    <w:basedOn w:val="Normal"/>
    <w:semiHidden/>
    <w:rsid w:val="00EA7BDA"/>
    <w:pPr>
      <w:numPr>
        <w:numId w:val="6"/>
      </w:numPr>
    </w:pPr>
  </w:style>
  <w:style w:type="paragraph" w:styleId="Numreradlista4">
    <w:name w:val="List Number 4"/>
    <w:basedOn w:val="Normal"/>
    <w:semiHidden/>
    <w:rsid w:val="00EA7BDA"/>
    <w:pPr>
      <w:numPr>
        <w:numId w:val="7"/>
      </w:numPr>
    </w:pPr>
  </w:style>
  <w:style w:type="paragraph" w:styleId="Numreradlista5">
    <w:name w:val="List Number 5"/>
    <w:basedOn w:val="Normal"/>
    <w:semiHidden/>
    <w:rsid w:val="00EA7BDA"/>
    <w:pPr>
      <w:numPr>
        <w:numId w:val="8"/>
      </w:numPr>
    </w:pPr>
  </w:style>
  <w:style w:type="paragraph" w:styleId="Oformateradtext">
    <w:name w:val="Plain Text"/>
    <w:basedOn w:val="Normal"/>
    <w:semiHidden/>
    <w:rsid w:val="00EA7BDA"/>
    <w:rPr>
      <w:rFonts w:ascii="Courier New" w:hAnsi="Courier New" w:cs="Courier New"/>
      <w:sz w:val="20"/>
      <w:szCs w:val="20"/>
    </w:rPr>
  </w:style>
  <w:style w:type="table" w:styleId="Professionelltabell">
    <w:name w:val="Table Professional"/>
    <w:basedOn w:val="Normaltabell"/>
    <w:semiHidden/>
    <w:rsid w:val="00EA7BDA"/>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semiHidden/>
    <w:rsid w:val="00EA7BDA"/>
    <w:pPr>
      <w:numPr>
        <w:numId w:val="10"/>
      </w:numPr>
    </w:pPr>
  </w:style>
  <w:style w:type="paragraph" w:styleId="Punktlista3">
    <w:name w:val="List Bullet 3"/>
    <w:basedOn w:val="Normal"/>
    <w:semiHidden/>
    <w:rsid w:val="00EA7BDA"/>
    <w:pPr>
      <w:numPr>
        <w:numId w:val="11"/>
      </w:numPr>
    </w:pPr>
  </w:style>
  <w:style w:type="paragraph" w:styleId="Punktlista4">
    <w:name w:val="List Bullet 4"/>
    <w:basedOn w:val="Normal"/>
    <w:semiHidden/>
    <w:rsid w:val="00EA7BDA"/>
    <w:pPr>
      <w:numPr>
        <w:numId w:val="12"/>
      </w:numPr>
    </w:pPr>
  </w:style>
  <w:style w:type="paragraph" w:styleId="Punktlista5">
    <w:name w:val="List Bullet 5"/>
    <w:basedOn w:val="Normal"/>
    <w:semiHidden/>
    <w:rsid w:val="00EA7BDA"/>
    <w:pPr>
      <w:numPr>
        <w:numId w:val="13"/>
      </w:numPr>
    </w:pPr>
  </w:style>
  <w:style w:type="character" w:styleId="Radnummer">
    <w:name w:val="line number"/>
    <w:basedOn w:val="Standardstycketeckensnitt"/>
    <w:semiHidden/>
    <w:rsid w:val="00EA7BDA"/>
  </w:style>
  <w:style w:type="paragraph" w:styleId="Slutnotstext">
    <w:name w:val="endnote text"/>
    <w:basedOn w:val="Normal"/>
    <w:semiHidden/>
    <w:rsid w:val="00EA7BDA"/>
    <w:rPr>
      <w:szCs w:val="20"/>
    </w:rPr>
  </w:style>
  <w:style w:type="character" w:styleId="Slutnotsreferens">
    <w:name w:val="endnote reference"/>
    <w:basedOn w:val="Standardstycketeckensnitt"/>
    <w:semiHidden/>
    <w:rsid w:val="00EA7BDA"/>
    <w:rPr>
      <w:vertAlign w:val="superscript"/>
    </w:rPr>
  </w:style>
  <w:style w:type="table" w:styleId="Standardtabell1">
    <w:name w:val="Table Classic 1"/>
    <w:basedOn w:val="Normaltabell"/>
    <w:semiHidden/>
    <w:rsid w:val="00EA7BDA"/>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EA7BDA"/>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EA7BDA"/>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EA7BDA"/>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qFormat/>
    <w:rsid w:val="00EA7BDA"/>
    <w:rPr>
      <w:b/>
      <w:bCs/>
    </w:rPr>
  </w:style>
  <w:style w:type="table" w:styleId="Tabellmed3D-effekter1">
    <w:name w:val="Table 3D effects 1"/>
    <w:basedOn w:val="Normaltabell"/>
    <w:semiHidden/>
    <w:rsid w:val="00EA7BDA"/>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EA7BDA"/>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EA7BDA"/>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EA7BDA"/>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EA7BDA"/>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EA7BDA"/>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EA7BDA"/>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EA7BDA"/>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EA7BDA"/>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EA7BDA"/>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EA7BDA"/>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EA7BDA"/>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EA7BDA"/>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EA7BDA"/>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EA7BDA"/>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EA7BDA"/>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EA7BDA"/>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EA7BDA"/>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EA7BDA"/>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EA7BDA"/>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EA7BDA"/>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EA7BDA"/>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EA7BDA"/>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EA7BDA"/>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EA7BDA"/>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rsid w:val="00EA7BDA"/>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EA7BDA"/>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EA7BDA"/>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nvndHyperlnk">
    <w:name w:val="FollowedHyperlink"/>
    <w:basedOn w:val="Standardstycketeckensnitt"/>
    <w:semiHidden/>
    <w:rsid w:val="00EA7BDA"/>
    <w:rPr>
      <w:color w:val="800080"/>
      <w:u w:val="single"/>
    </w:rPr>
  </w:style>
  <w:style w:type="paragraph" w:styleId="Indragetstycke">
    <w:name w:val="Block Text"/>
    <w:basedOn w:val="Normal"/>
    <w:semiHidden/>
    <w:rsid w:val="00EA7BDA"/>
    <w:pPr>
      <w:spacing w:after="120"/>
      <w:ind w:left="1440" w:right="1440"/>
    </w:pPr>
  </w:style>
  <w:style w:type="paragraph" w:styleId="Inledning">
    <w:name w:val="Salutation"/>
    <w:basedOn w:val="Normal"/>
    <w:next w:val="Normal"/>
    <w:semiHidden/>
    <w:rsid w:val="00EA7BDA"/>
  </w:style>
  <w:style w:type="paragraph" w:styleId="Numreradlista">
    <w:name w:val="List Number"/>
    <w:basedOn w:val="Normal"/>
    <w:qFormat/>
    <w:rsid w:val="00421A87"/>
    <w:pPr>
      <w:numPr>
        <w:numId w:val="4"/>
      </w:numPr>
      <w:spacing w:after="120" w:line="300" w:lineRule="atLeast"/>
      <w:ind w:left="357" w:hanging="357"/>
    </w:pPr>
  </w:style>
  <w:style w:type="paragraph" w:styleId="Punktlista">
    <w:name w:val="List Bullet"/>
    <w:basedOn w:val="Normal"/>
    <w:qFormat/>
    <w:rsid w:val="00421A87"/>
    <w:pPr>
      <w:numPr>
        <w:numId w:val="9"/>
      </w:numPr>
      <w:spacing w:after="120" w:line="300" w:lineRule="atLeast"/>
      <w:ind w:left="357" w:hanging="357"/>
    </w:pPr>
  </w:style>
  <w:style w:type="paragraph" w:styleId="Signatur">
    <w:name w:val="Signature"/>
    <w:basedOn w:val="Normal"/>
    <w:semiHidden/>
    <w:rsid w:val="00EA7BDA"/>
    <w:pPr>
      <w:ind w:left="4252"/>
    </w:pPr>
  </w:style>
  <w:style w:type="paragraph" w:styleId="Citat">
    <w:name w:val="Quote"/>
    <w:basedOn w:val="Brdtext"/>
    <w:semiHidden/>
    <w:qFormat/>
    <w:rsid w:val="00EA7BDA"/>
    <w:pPr>
      <w:ind w:left="425" w:right="851"/>
    </w:pPr>
    <w:rPr>
      <w:i/>
    </w:rPr>
  </w:style>
  <w:style w:type="paragraph" w:styleId="Innehll4">
    <w:name w:val="toc 4"/>
    <w:basedOn w:val="Normal"/>
    <w:next w:val="Normal"/>
    <w:semiHidden/>
    <w:rsid w:val="00EA7BDA"/>
    <w:pPr>
      <w:ind w:left="720"/>
    </w:pPr>
    <w:rPr>
      <w:sz w:val="20"/>
      <w:szCs w:val="20"/>
    </w:rPr>
  </w:style>
  <w:style w:type="paragraph" w:styleId="Innehll5">
    <w:name w:val="toc 5"/>
    <w:basedOn w:val="Normal"/>
    <w:next w:val="Normal"/>
    <w:semiHidden/>
    <w:rsid w:val="00EA7BDA"/>
    <w:pPr>
      <w:ind w:left="960"/>
    </w:pPr>
    <w:rPr>
      <w:sz w:val="20"/>
      <w:szCs w:val="20"/>
    </w:rPr>
  </w:style>
  <w:style w:type="paragraph" w:styleId="Innehll6">
    <w:name w:val="toc 6"/>
    <w:basedOn w:val="Normal"/>
    <w:next w:val="Normal"/>
    <w:semiHidden/>
    <w:rsid w:val="00EA7BDA"/>
    <w:pPr>
      <w:ind w:left="1200"/>
    </w:pPr>
    <w:rPr>
      <w:sz w:val="20"/>
      <w:szCs w:val="20"/>
    </w:rPr>
  </w:style>
  <w:style w:type="paragraph" w:styleId="Innehll7">
    <w:name w:val="toc 7"/>
    <w:basedOn w:val="Normal"/>
    <w:next w:val="Normal"/>
    <w:semiHidden/>
    <w:rsid w:val="00EA7BDA"/>
    <w:pPr>
      <w:ind w:left="1440"/>
    </w:pPr>
    <w:rPr>
      <w:sz w:val="20"/>
      <w:szCs w:val="20"/>
    </w:rPr>
  </w:style>
  <w:style w:type="paragraph" w:styleId="Innehll8">
    <w:name w:val="toc 8"/>
    <w:basedOn w:val="Normal"/>
    <w:next w:val="Normal"/>
    <w:semiHidden/>
    <w:rsid w:val="00EA7BDA"/>
    <w:pPr>
      <w:ind w:left="1680"/>
    </w:pPr>
    <w:rPr>
      <w:sz w:val="20"/>
      <w:szCs w:val="20"/>
    </w:rPr>
  </w:style>
  <w:style w:type="paragraph" w:styleId="Innehll9">
    <w:name w:val="toc 9"/>
    <w:basedOn w:val="Normal"/>
    <w:next w:val="Normal"/>
    <w:semiHidden/>
    <w:rsid w:val="00EA7BDA"/>
    <w:pPr>
      <w:ind w:left="1920"/>
    </w:pPr>
    <w:rPr>
      <w:sz w:val="20"/>
      <w:szCs w:val="20"/>
    </w:rPr>
  </w:style>
  <w:style w:type="paragraph" w:customStyle="1" w:styleId="Klla">
    <w:name w:val="Källa"/>
    <w:basedOn w:val="Brdtext"/>
    <w:semiHidden/>
    <w:rsid w:val="00EA7BDA"/>
    <w:pPr>
      <w:spacing w:after="480" w:line="240" w:lineRule="atLeast"/>
    </w:pPr>
    <w:rPr>
      <w:sz w:val="13"/>
    </w:rPr>
  </w:style>
  <w:style w:type="paragraph" w:customStyle="1" w:styleId="Namnfrtydligande">
    <w:name w:val="Namnförtydligande"/>
    <w:basedOn w:val="Normal"/>
    <w:semiHidden/>
    <w:rsid w:val="00EA7BDA"/>
  </w:style>
  <w:style w:type="paragraph" w:customStyle="1" w:styleId="Referenser">
    <w:name w:val="Referenser"/>
    <w:basedOn w:val="Brdtext"/>
    <w:semiHidden/>
    <w:rsid w:val="00EA7BDA"/>
    <w:pPr>
      <w:spacing w:after="120" w:line="270" w:lineRule="atLeast"/>
      <w:ind w:left="425" w:hanging="425"/>
    </w:pPr>
  </w:style>
  <w:style w:type="paragraph" w:customStyle="1" w:styleId="RubInnehll">
    <w:name w:val="Rub Innehåll"/>
    <w:basedOn w:val="Normal"/>
    <w:semiHidden/>
    <w:rsid w:val="00EA7BDA"/>
    <w:rPr>
      <w:rFonts w:cs="Arial"/>
      <w:sz w:val="28"/>
      <w:szCs w:val="28"/>
    </w:rPr>
  </w:style>
  <w:style w:type="paragraph" w:customStyle="1" w:styleId="Titel">
    <w:name w:val="Titel"/>
    <w:basedOn w:val="Normal"/>
    <w:next w:val="Normal"/>
    <w:semiHidden/>
    <w:rsid w:val="00EA7BDA"/>
    <w:pPr>
      <w:spacing w:line="600" w:lineRule="atLeast"/>
    </w:pPr>
    <w:rPr>
      <w:rFonts w:cs="Arial"/>
      <w:spacing w:val="10"/>
      <w:sz w:val="52"/>
      <w:szCs w:val="48"/>
    </w:rPr>
  </w:style>
  <w:style w:type="paragraph" w:customStyle="1" w:styleId="Undertitel">
    <w:name w:val="Undertitel"/>
    <w:basedOn w:val="Normal"/>
    <w:next w:val="Normal"/>
    <w:semiHidden/>
    <w:rsid w:val="00EA7BDA"/>
    <w:pPr>
      <w:spacing w:line="400" w:lineRule="atLeast"/>
    </w:pPr>
    <w:rPr>
      <w:rFonts w:cs="Arial"/>
      <w:spacing w:val="10"/>
      <w:sz w:val="28"/>
      <w:szCs w:val="32"/>
    </w:rPr>
  </w:style>
  <w:style w:type="paragraph" w:customStyle="1" w:styleId="undertitel0">
    <w:name w:val="undertitel"/>
    <w:basedOn w:val="Normal"/>
    <w:next w:val="Normal"/>
    <w:semiHidden/>
    <w:rsid w:val="00EA7BDA"/>
    <w:pPr>
      <w:spacing w:line="400" w:lineRule="atLeast"/>
    </w:pPr>
    <w:rPr>
      <w:rFonts w:ascii="Arial" w:hAnsi="Arial" w:cs="Arial"/>
      <w:spacing w:val="10"/>
      <w:sz w:val="28"/>
      <w:szCs w:val="32"/>
    </w:rPr>
  </w:style>
  <w:style w:type="paragraph" w:customStyle="1" w:styleId="Bilagerubrik1">
    <w:name w:val="Bilagerubrik 1"/>
    <w:basedOn w:val="Rubrik1"/>
    <w:next w:val="Brdtext"/>
    <w:qFormat/>
    <w:rsid w:val="00562B9A"/>
    <w:pPr>
      <w:keepLines/>
      <w:numPr>
        <w:numId w:val="0"/>
      </w:numPr>
    </w:pPr>
  </w:style>
  <w:style w:type="paragraph" w:customStyle="1" w:styleId="Bilagerubrik2">
    <w:name w:val="Bilagerubrik 2"/>
    <w:basedOn w:val="Normal"/>
    <w:next w:val="Brdtext"/>
    <w:qFormat/>
    <w:rsid w:val="00562B9A"/>
    <w:pPr>
      <w:keepNext/>
      <w:keepLines/>
      <w:spacing w:before="300"/>
    </w:pPr>
    <w:rPr>
      <w:sz w:val="28"/>
    </w:rPr>
  </w:style>
  <w:style w:type="paragraph" w:customStyle="1" w:styleId="Bilagerubrik3">
    <w:name w:val="Bilagerubrik 3"/>
    <w:basedOn w:val="Normal"/>
    <w:next w:val="Brdtext"/>
    <w:qFormat/>
    <w:rsid w:val="00562B9A"/>
    <w:pPr>
      <w:keepNext/>
      <w:spacing w:before="240"/>
    </w:pPr>
    <w:rPr>
      <w:sz w:val="24"/>
    </w:rPr>
  </w:style>
  <w:style w:type="character" w:customStyle="1" w:styleId="SidhuvudChar">
    <w:name w:val="Sidhuvud Char"/>
    <w:link w:val="Sidhuvud"/>
    <w:semiHidden/>
    <w:rsid w:val="00DC09FF"/>
    <w:rPr>
      <w:rFonts w:ascii="Georgia" w:hAnsi="Georgia"/>
      <w:sz w:val="19"/>
      <w:szCs w:val="24"/>
    </w:rPr>
  </w:style>
  <w:style w:type="character" w:customStyle="1" w:styleId="FotnotstextChar">
    <w:name w:val="Fotnotstext Char"/>
    <w:basedOn w:val="Standardstycketeckensnitt"/>
    <w:link w:val="Fotnotstext"/>
    <w:uiPriority w:val="99"/>
    <w:semiHidden/>
    <w:rsid w:val="00DC09FF"/>
    <w:rPr>
      <w:rFonts w:ascii="Georgia" w:hAnsi="Georgia"/>
      <w:sz w:val="13"/>
    </w:rPr>
  </w:style>
  <w:style w:type="character" w:styleId="Kommentarsreferens">
    <w:name w:val="annotation reference"/>
    <w:basedOn w:val="Standardstycketeckensnitt"/>
    <w:semiHidden/>
    <w:rsid w:val="00323B56"/>
    <w:rPr>
      <w:sz w:val="16"/>
      <w:szCs w:val="16"/>
    </w:rPr>
  </w:style>
  <w:style w:type="paragraph" w:styleId="Kommentarer">
    <w:name w:val="annotation text"/>
    <w:basedOn w:val="Normal"/>
    <w:link w:val="KommentarerChar"/>
    <w:rsid w:val="00323B56"/>
    <w:rPr>
      <w:sz w:val="20"/>
      <w:szCs w:val="20"/>
    </w:rPr>
  </w:style>
  <w:style w:type="character" w:customStyle="1" w:styleId="KommentarerChar">
    <w:name w:val="Kommentarer Char"/>
    <w:basedOn w:val="Standardstycketeckensnitt"/>
    <w:link w:val="Kommentarer"/>
    <w:rsid w:val="00323B56"/>
    <w:rPr>
      <w:rFonts w:ascii="Georgia" w:hAnsi="Georgia"/>
    </w:rPr>
  </w:style>
  <w:style w:type="paragraph" w:styleId="Kommentarsmne">
    <w:name w:val="annotation subject"/>
    <w:basedOn w:val="Kommentarer"/>
    <w:next w:val="Kommentarer"/>
    <w:link w:val="KommentarsmneChar"/>
    <w:semiHidden/>
    <w:rsid w:val="00323B56"/>
    <w:rPr>
      <w:b/>
      <w:bCs/>
    </w:rPr>
  </w:style>
  <w:style w:type="character" w:customStyle="1" w:styleId="KommentarsmneChar">
    <w:name w:val="Kommentarsämne Char"/>
    <w:basedOn w:val="KommentarerChar"/>
    <w:link w:val="Kommentarsmne"/>
    <w:semiHidden/>
    <w:rsid w:val="00323B56"/>
    <w:rPr>
      <w:rFonts w:ascii="Georgia" w:hAnsi="Georgia"/>
      <w:b/>
      <w:bCs/>
    </w:rPr>
  </w:style>
  <w:style w:type="character" w:customStyle="1" w:styleId="BrdtextChar">
    <w:name w:val="Brödtext Char"/>
    <w:basedOn w:val="Standardstycketeckensnitt"/>
    <w:link w:val="Brdtext"/>
    <w:rsid w:val="00EC5CC3"/>
    <w:rPr>
      <w:rFonts w:ascii="Georgia" w:hAnsi="Georgia"/>
      <w:sz w:val="19"/>
      <w:szCs w:val="24"/>
    </w:rPr>
  </w:style>
  <w:style w:type="paragraph" w:customStyle="1" w:styleId="Default">
    <w:name w:val="Default"/>
    <w:rsid w:val="004868F8"/>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99"/>
    <w:semiHidden/>
    <w:rsid w:val="003F1C01"/>
    <w:rPr>
      <w:rFonts w:ascii="Georgia" w:hAnsi="Georgia"/>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734171">
      <w:bodyDiv w:val="1"/>
      <w:marLeft w:val="0"/>
      <w:marRight w:val="0"/>
      <w:marTop w:val="0"/>
      <w:marBottom w:val="0"/>
      <w:divBdr>
        <w:top w:val="none" w:sz="0" w:space="0" w:color="auto"/>
        <w:left w:val="none" w:sz="0" w:space="0" w:color="auto"/>
        <w:bottom w:val="none" w:sz="0" w:space="0" w:color="auto"/>
        <w:right w:val="none" w:sz="0" w:space="0" w:color="auto"/>
      </w:divBdr>
    </w:div>
    <w:div w:id="611713038">
      <w:bodyDiv w:val="1"/>
      <w:marLeft w:val="0"/>
      <w:marRight w:val="0"/>
      <w:marTop w:val="0"/>
      <w:marBottom w:val="0"/>
      <w:divBdr>
        <w:top w:val="none" w:sz="0" w:space="0" w:color="auto"/>
        <w:left w:val="none" w:sz="0" w:space="0" w:color="auto"/>
        <w:bottom w:val="none" w:sz="0" w:space="0" w:color="auto"/>
        <w:right w:val="none" w:sz="0" w:space="0" w:color="auto"/>
      </w:divBdr>
    </w:div>
    <w:div w:id="6740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2.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tiff"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20Mallar%20SVK\Gemensamma%20mallar\Internt.dotm" TargetMode="External"/></Relationships>
</file>

<file path=word/theme/theme1.xml><?xml version="1.0" encoding="utf-8"?>
<a:theme xmlns:a="http://schemas.openxmlformats.org/drawingml/2006/main" name="Office-tema">
  <a:themeElements>
    <a:clrScheme name="SvK">
      <a:dk1>
        <a:srgbClr val="333333"/>
      </a:dk1>
      <a:lt1>
        <a:srgbClr val="FFFFFF"/>
      </a:lt1>
      <a:dk2>
        <a:srgbClr val="565656"/>
      </a:dk2>
      <a:lt2>
        <a:srgbClr val="959595"/>
      </a:lt2>
      <a:accent1>
        <a:srgbClr val="999999"/>
      </a:accent1>
      <a:accent2>
        <a:srgbClr val="565656"/>
      </a:accent2>
      <a:accent3>
        <a:srgbClr val="C8DAE1"/>
      </a:accent3>
      <a:accent4>
        <a:srgbClr val="1D6684"/>
      </a:accent4>
      <a:accent5>
        <a:srgbClr val="003F55"/>
      </a:accent5>
      <a:accent6>
        <a:srgbClr val="009FD6"/>
      </a:accent6>
      <a:hlink>
        <a:srgbClr val="1D6684"/>
      </a:hlink>
      <a:folHlink>
        <a:srgbClr val="003F5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C897C0F8E63749AF089EE28A16702F" ma:contentTypeVersion="16" ma:contentTypeDescription="Skapa ett nytt dokument." ma:contentTypeScope="" ma:versionID="dae38bc56e7c4a3207c29f7f71cc3b80">
  <xsd:schema xmlns:xsd="http://www.w3.org/2001/XMLSchema" xmlns:xs="http://www.w3.org/2001/XMLSchema" xmlns:p="http://schemas.microsoft.com/office/2006/metadata/properties" xmlns:ns2="9fab6710-4bcd-42ef-aaae-74044bca6d7e" xmlns:ns3="a8b83159-d19b-49ed-8d0a-6ead6a7435cb" targetNamespace="http://schemas.microsoft.com/office/2006/metadata/properties" ma:root="true" ma:fieldsID="9bdf7211581231a6b7d91722a946b42a" ns2:_="" ns3:_="">
    <xsd:import namespace="9fab6710-4bcd-42ef-aaae-74044bca6d7e"/>
    <xsd:import namespace="a8b83159-d19b-49ed-8d0a-6ead6a7435c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b6710-4bcd-42ef-aaae-74044bca6d7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eringar" ma:readOnly="false" ma:fieldId="{5cf76f15-5ced-4ddc-b409-7134ff3c332f}" ma:taxonomyMulti="true" ma:sspId="6a350848-5efe-45b9-b2b6-04dba43a94d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83159-d19b-49ed-8d0a-6ead6a7435c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81d06e-02e3-440b-9a1a-11199186f28d}" ma:internalName="TaxCatchAll" ma:showField="CatchAllData" ma:web="a8b83159-d19b-49ed-8d0a-6ead6a7435c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8b83159-d19b-49ed-8d0a-6ead6a7435cb" xsi:nil="true"/>
    <lcf76f155ced4ddcb4097134ff3c332f xmlns="9fab6710-4bcd-42ef-aaae-74044bca6d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EA1F92-35A4-4981-ABE0-DF20A526D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b6710-4bcd-42ef-aaae-74044bca6d7e"/>
    <ds:schemaRef ds:uri="a8b83159-d19b-49ed-8d0a-6ead6a743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1E2D4-D266-4542-AF29-A59282E394F8}">
  <ds:schemaRefs>
    <ds:schemaRef ds:uri="http://schemas.microsoft.com/sharepoint/v3/contenttype/forms"/>
  </ds:schemaRefs>
</ds:datastoreItem>
</file>

<file path=customXml/itemProps3.xml><?xml version="1.0" encoding="utf-8"?>
<ds:datastoreItem xmlns:ds="http://schemas.openxmlformats.org/officeDocument/2006/customXml" ds:itemID="{087C9A2F-2409-44B6-BD1E-A1F350A4CC50}">
  <ds:schemaRefs>
    <ds:schemaRef ds:uri="http://schemas.openxmlformats.org/officeDocument/2006/bibliography"/>
  </ds:schemaRefs>
</ds:datastoreItem>
</file>

<file path=customXml/itemProps4.xml><?xml version="1.0" encoding="utf-8"?>
<ds:datastoreItem xmlns:ds="http://schemas.openxmlformats.org/officeDocument/2006/customXml" ds:itemID="{4F83DC0D-346C-40CD-91FD-A8129FAF08E0}">
  <ds:schemaRefs>
    <ds:schemaRef ds:uri="http://schemas.microsoft.com/office/2006/metadata/properties"/>
    <ds:schemaRef ds:uri="http://schemas.microsoft.com/office/infopath/2007/PartnerControls"/>
    <ds:schemaRef ds:uri="a8b83159-d19b-49ed-8d0a-6ead6a7435cb"/>
    <ds:schemaRef ds:uri="9fab6710-4bcd-42ef-aaae-74044bca6d7e"/>
  </ds:schemaRefs>
</ds:datastoreItem>
</file>

<file path=docProps/app.xml><?xml version="1.0" encoding="utf-8"?>
<Properties xmlns="http://schemas.openxmlformats.org/officeDocument/2006/extended-properties" xmlns:vt="http://schemas.openxmlformats.org/officeDocument/2006/docPropsVTypes">
  <Template>Internt</Template>
  <TotalTime>0</TotalTime>
  <Pages>4</Pages>
  <Words>896</Words>
  <Characters>5723</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Svenska Kraftnät</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Göransson, Sandra</dc:creator>
  <dc:description>SvK4000, v3.3, 2014-03-26</dc:description>
  <cp:lastModifiedBy>Nyström, Patric</cp:lastModifiedBy>
  <cp:revision>2</cp:revision>
  <cp:lastPrinted>2025-11-13T09:46:00Z</cp:lastPrinted>
  <dcterms:created xsi:type="dcterms:W3CDTF">2026-04-20T12:52:00Z</dcterms:created>
  <dcterms:modified xsi:type="dcterms:W3CDTF">2026-04-20T12:52:00Z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Internt</vt:lpwstr>
  </property>
  <property fmtid="{D5CDD505-2E9C-101B-9397-08002B2CF9AE}" pid="4" name="cdpDefaultLanguage">
    <vt:lpwstr/>
  </property>
  <property fmtid="{D5CDD505-2E9C-101B-9397-08002B2CF9AE}" pid="5" name="cdpDefaultDocType">
    <vt:lpwstr/>
  </property>
  <property fmtid="{D5CDD505-2E9C-101B-9397-08002B2CF9AE}" pid="6" name="cdpDefaultFooter">
    <vt:lpwstr/>
  </property>
  <property fmtid="{D5CDD505-2E9C-101B-9397-08002B2CF9AE}" pid="7" name="cdpDefaultLogo">
    <vt:lpwstr/>
  </property>
  <property fmtid="{D5CDD505-2E9C-101B-9397-08002B2CF9AE}" pid="8" name="cdpDefaultOrg">
    <vt:lpwstr/>
  </property>
  <property fmtid="{D5CDD505-2E9C-101B-9397-08002B2CF9AE}" pid="9" name="cdpDefaultUnit">
    <vt:lpwstr/>
  </property>
  <property fmtid="{D5CDD505-2E9C-101B-9397-08002B2CF9AE}" pid="10" name="cdpDefaultWP">
    <vt:lpwstr/>
  </property>
  <property fmtid="{D5CDD505-2E9C-101B-9397-08002B2CF9AE}" pid="11" name="cdpProtect">
    <vt:lpwstr>False</vt:lpwstr>
  </property>
  <property fmtid="{D5CDD505-2E9C-101B-9397-08002B2CF9AE}" pid="12" name="cdpGetHF">
    <vt:lpwstr>True</vt:lpwstr>
  </property>
  <property fmtid="{D5CDD505-2E9C-101B-9397-08002B2CF9AE}" pid="13" name="cdpSection">
    <vt:lpwstr>Internt</vt:lpwstr>
  </property>
  <property fmtid="{D5CDD505-2E9C-101B-9397-08002B2CF9AE}" pid="14" name="cdpSpecial">
    <vt:lpwstr>False</vt:lpwstr>
  </property>
  <property fmtid="{D5CDD505-2E9C-101B-9397-08002B2CF9AE}" pid="15" name="cdpLogoFormat">
    <vt:lpwstr/>
  </property>
  <property fmtid="{D5CDD505-2E9C-101B-9397-08002B2CF9AE}" pid="16" name="cdpLanguage">
    <vt:lpwstr>Svenska</vt:lpwstr>
  </property>
  <property fmtid="{D5CDD505-2E9C-101B-9397-08002B2CF9AE}" pid="17" name="cdpProfile">
    <vt:lpwstr>Göransson, Sandra</vt:lpwstr>
  </property>
  <property fmtid="{D5CDD505-2E9C-101B-9397-08002B2CF9AE}" pid="18" name="cdpLogo">
    <vt:lpwstr>A</vt:lpwstr>
  </property>
  <property fmtid="{D5CDD505-2E9C-101B-9397-08002B2CF9AE}" pid="19" name="cdpFooterType">
    <vt:lpwstr>1</vt:lpwstr>
  </property>
  <property fmtid="{D5CDD505-2E9C-101B-9397-08002B2CF9AE}" pid="20" name="cdpName">
    <vt:lpwstr>Sandra Göransson</vt:lpwstr>
  </property>
  <property fmtid="{D5CDD505-2E9C-101B-9397-08002B2CF9AE}" pid="21" name="cdpTitle">
    <vt:lpwstr>Miljökoordinator</vt:lpwstr>
  </property>
  <property fmtid="{D5CDD505-2E9C-101B-9397-08002B2CF9AE}" pid="22" name="cdpPhone">
    <vt:lpwstr>010-475 86 65</vt:lpwstr>
  </property>
  <property fmtid="{D5CDD505-2E9C-101B-9397-08002B2CF9AE}" pid="23" name="cdpCellphone">
    <vt:lpwstr>070-653 88 85</vt:lpwstr>
  </property>
  <property fmtid="{D5CDD505-2E9C-101B-9397-08002B2CF9AE}" pid="24" name="cdpEmail">
    <vt:lpwstr>sandra.goransson@svk.se</vt:lpwstr>
  </property>
  <property fmtid="{D5CDD505-2E9C-101B-9397-08002B2CF9AE}" pid="25" name="cdpFax">
    <vt:lpwstr/>
  </property>
  <property fmtid="{D5CDD505-2E9C-101B-9397-08002B2CF9AE}" pid="26" name="cdpSignature">
    <vt:lpwstr/>
  </property>
  <property fmtid="{D5CDD505-2E9C-101B-9397-08002B2CF9AE}" pid="27" name="cdpOrganization">
    <vt:lpwstr>Sundbyberg</vt:lpwstr>
  </property>
  <property fmtid="{D5CDD505-2E9C-101B-9397-08002B2CF9AE}" pid="28" name="cdpUnit">
    <vt:lpwstr>HR</vt:lpwstr>
  </property>
  <property fmtid="{D5CDD505-2E9C-101B-9397-08002B2CF9AE}" pid="29" name="cdpWP">
    <vt:lpwstr/>
  </property>
  <property fmtid="{D5CDD505-2E9C-101B-9397-08002B2CF9AE}" pid="30" name="cdpFileName">
    <vt:lpwstr/>
  </property>
  <property fmtid="{D5CDD505-2E9C-101B-9397-08002B2CF9AE}" pid="31" name="cdpInsTempId">
    <vt:lpwstr>Sant</vt:lpwstr>
  </property>
  <property fmtid="{D5CDD505-2E9C-101B-9397-08002B2CF9AE}" pid="32" name="cdpInsProfile">
    <vt:lpwstr>Sant,Sant,Sant,Sant,Falskt,Falskt,Falskt,Falskt,Falskt</vt:lpwstr>
  </property>
  <property fmtid="{D5CDD505-2E9C-101B-9397-08002B2CF9AE}" pid="33" name="cdpPpFormat">
    <vt:lpwstr/>
  </property>
  <property fmtid="{D5CDD505-2E9C-101B-9397-08002B2CF9AE}" pid="34" name="ContentTypeId">
    <vt:lpwstr>0x010100F1C897C0F8E63749AF089EE28A16702F</vt:lpwstr>
  </property>
  <property fmtid="{D5CDD505-2E9C-101B-9397-08002B2CF9AE}" pid="35" name="MediaServiceImageTags">
    <vt:lpwstr/>
  </property>
</Properties>
</file>